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049B" w:rsidRDefault="005675AE">
      <w:bookmarkStart w:id="0" w:name="_GoBack"/>
      <w:bookmarkEnd w:id="0"/>
      <w:r>
        <w:rPr>
          <w:noProof/>
        </w:rPr>
        <w:drawing>
          <wp:anchor distT="0" distB="0" distL="114300" distR="114300" simplePos="0" relativeHeight="251664384" behindDoc="0" locked="0" layoutInCell="1" allowOverlap="1">
            <wp:simplePos x="0" y="0"/>
            <wp:positionH relativeFrom="column">
              <wp:posOffset>463550</wp:posOffset>
            </wp:positionH>
            <wp:positionV relativeFrom="paragraph">
              <wp:posOffset>-227965</wp:posOffset>
            </wp:positionV>
            <wp:extent cx="5364480" cy="790575"/>
            <wp:effectExtent l="25400" t="0" r="0" b="0"/>
            <wp:wrapTight wrapText="bothSides">
              <wp:wrapPolygon edited="0">
                <wp:start x="-102" y="0"/>
                <wp:lineTo x="-102" y="21513"/>
                <wp:lineTo x="21580" y="21513"/>
                <wp:lineTo x="21580" y="0"/>
                <wp:lineTo x="-102"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d logo OFFICIAL.jpg"/>
                    <pic:cNvPicPr/>
                  </pic:nvPicPr>
                  <pic:blipFill>
                    <a:blip r:embed="rId8">
                      <a:extLst>
                        <a:ext uri="{28A0092B-C50C-407E-A947-70E740481C1C}">
                          <a14:useLocalDpi xmlns:a14="http://schemas.microsoft.com/office/drawing/2010/main" val="0"/>
                        </a:ext>
                      </a:extLst>
                    </a:blip>
                    <a:stretch>
                      <a:fillRect/>
                    </a:stretch>
                  </pic:blipFill>
                  <pic:spPr>
                    <a:xfrm>
                      <a:off x="0" y="0"/>
                      <a:ext cx="5364480" cy="790575"/>
                    </a:xfrm>
                    <a:prstGeom prst="rect">
                      <a:avLst/>
                    </a:prstGeom>
                  </pic:spPr>
                </pic:pic>
              </a:graphicData>
            </a:graphic>
          </wp:anchor>
        </w:drawing>
      </w:r>
    </w:p>
    <w:p w:rsidR="00B86C27" w:rsidRDefault="00B86C27"/>
    <w:p w:rsidR="00B86C27" w:rsidRDefault="00B86C27"/>
    <w:p w:rsidR="00B86C27" w:rsidRPr="000A39E1" w:rsidRDefault="00B86C27" w:rsidP="005F311E">
      <w:pPr>
        <w:rPr>
          <w:sz w:val="24"/>
          <w:szCs w:val="48"/>
        </w:rPr>
      </w:pPr>
    </w:p>
    <w:p w:rsidR="001F0D30" w:rsidRPr="000A39E1" w:rsidRDefault="001F0D30" w:rsidP="005675AE">
      <w:pPr>
        <w:rPr>
          <w:sz w:val="24"/>
          <w:szCs w:val="48"/>
        </w:rPr>
      </w:pPr>
    </w:p>
    <w:p w:rsidR="001F0D30" w:rsidRPr="000A39E1" w:rsidRDefault="001F0D30" w:rsidP="001F0D30">
      <w:pPr>
        <w:jc w:val="center"/>
        <w:rPr>
          <w:sz w:val="24"/>
          <w:szCs w:val="48"/>
        </w:rPr>
      </w:pPr>
    </w:p>
    <w:p w:rsidR="001F0D30" w:rsidRPr="005F311E" w:rsidRDefault="001F0D30" w:rsidP="001F0D30">
      <w:pPr>
        <w:jc w:val="center"/>
        <w:rPr>
          <w:b/>
          <w:sz w:val="48"/>
          <w:szCs w:val="48"/>
        </w:rPr>
      </w:pPr>
      <w:r w:rsidRPr="005F311E">
        <w:rPr>
          <w:b/>
          <w:sz w:val="48"/>
          <w:szCs w:val="48"/>
        </w:rPr>
        <w:t>The Time For Immigration Reform Is Now:</w:t>
      </w:r>
    </w:p>
    <w:p w:rsidR="005675AE" w:rsidRPr="00024770" w:rsidRDefault="001F0D30" w:rsidP="00024770">
      <w:pPr>
        <w:jc w:val="center"/>
        <w:rPr>
          <w:b/>
          <w:sz w:val="48"/>
          <w:szCs w:val="48"/>
        </w:rPr>
      </w:pPr>
      <w:r w:rsidRPr="005F311E">
        <w:rPr>
          <w:b/>
          <w:sz w:val="48"/>
          <w:szCs w:val="48"/>
        </w:rPr>
        <w:t xml:space="preserve">Resources to Advocate </w:t>
      </w:r>
      <w:r w:rsidR="00DC115B" w:rsidRPr="005F311E">
        <w:rPr>
          <w:b/>
          <w:sz w:val="48"/>
          <w:szCs w:val="48"/>
        </w:rPr>
        <w:t>f</w:t>
      </w:r>
      <w:r w:rsidRPr="005F311E">
        <w:rPr>
          <w:b/>
          <w:sz w:val="48"/>
          <w:szCs w:val="48"/>
        </w:rPr>
        <w:t>or the 2013 Senate Bill</w:t>
      </w:r>
    </w:p>
    <w:p w:rsidR="005675AE" w:rsidRPr="000A39E1" w:rsidRDefault="005675AE" w:rsidP="001F0D30">
      <w:pPr>
        <w:jc w:val="center"/>
        <w:rPr>
          <w:b/>
          <w:sz w:val="24"/>
          <w:szCs w:val="24"/>
        </w:rPr>
      </w:pPr>
    </w:p>
    <w:p w:rsidR="005675AE" w:rsidRPr="000A39E1" w:rsidRDefault="005F311E" w:rsidP="001F0D30">
      <w:pPr>
        <w:jc w:val="center"/>
        <w:rPr>
          <w:b/>
          <w:sz w:val="24"/>
          <w:szCs w:val="24"/>
        </w:rPr>
      </w:pPr>
      <w:r>
        <w:rPr>
          <w:b/>
          <w:noProof/>
          <w:sz w:val="24"/>
          <w:szCs w:val="24"/>
        </w:rPr>
        <w:drawing>
          <wp:inline distT="0" distB="0" distL="0" distR="0">
            <wp:extent cx="2698828" cy="4010458"/>
            <wp:effectExtent l="25400" t="0" r="0" b="0"/>
            <wp:docPr id="12" name="Picture 11" descr="Baby-TimeIsNow-500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by-TimeIsNow-500px.jpg"/>
                    <pic:cNvPicPr/>
                  </pic:nvPicPr>
                  <pic:blipFill>
                    <a:blip r:embed="rId9"/>
                    <a:stretch>
                      <a:fillRect/>
                    </a:stretch>
                  </pic:blipFill>
                  <pic:spPr>
                    <a:xfrm>
                      <a:off x="0" y="0"/>
                      <a:ext cx="2698743" cy="4010332"/>
                    </a:xfrm>
                    <a:prstGeom prst="rect">
                      <a:avLst/>
                    </a:prstGeom>
                  </pic:spPr>
                </pic:pic>
              </a:graphicData>
            </a:graphic>
          </wp:inline>
        </w:drawing>
      </w:r>
    </w:p>
    <w:p w:rsidR="005F311E" w:rsidRDefault="005F311E" w:rsidP="001F0D30">
      <w:pPr>
        <w:jc w:val="center"/>
        <w:rPr>
          <w:b/>
          <w:sz w:val="24"/>
          <w:szCs w:val="24"/>
        </w:rPr>
      </w:pPr>
    </w:p>
    <w:p w:rsidR="005675AE" w:rsidRPr="000A39E1" w:rsidRDefault="005675AE" w:rsidP="00024770">
      <w:pPr>
        <w:rPr>
          <w:b/>
          <w:sz w:val="24"/>
          <w:szCs w:val="24"/>
        </w:rPr>
      </w:pPr>
    </w:p>
    <w:p w:rsidR="00024770" w:rsidRDefault="00024770" w:rsidP="00024770">
      <w:pPr>
        <w:pBdr>
          <w:top w:val="single" w:sz="4" w:space="1" w:color="auto"/>
          <w:left w:val="single" w:sz="4" w:space="4" w:color="auto"/>
          <w:bottom w:val="single" w:sz="4" w:space="1" w:color="auto"/>
          <w:right w:val="single" w:sz="4" w:space="4" w:color="auto"/>
        </w:pBdr>
        <w:shd w:val="pct20" w:color="auto" w:fill="auto"/>
        <w:jc w:val="center"/>
        <w:rPr>
          <w:b/>
          <w:sz w:val="28"/>
          <w:szCs w:val="48"/>
        </w:rPr>
      </w:pPr>
    </w:p>
    <w:p w:rsidR="000A39E1" w:rsidRPr="000A39E1" w:rsidRDefault="000A39E1" w:rsidP="00024770">
      <w:pPr>
        <w:pBdr>
          <w:top w:val="single" w:sz="4" w:space="1" w:color="auto"/>
          <w:left w:val="single" w:sz="4" w:space="4" w:color="auto"/>
          <w:bottom w:val="single" w:sz="4" w:space="1" w:color="auto"/>
          <w:right w:val="single" w:sz="4" w:space="4" w:color="auto"/>
        </w:pBdr>
        <w:shd w:val="pct20" w:color="auto" w:fill="auto"/>
        <w:jc w:val="center"/>
        <w:rPr>
          <w:b/>
          <w:sz w:val="28"/>
          <w:szCs w:val="48"/>
        </w:rPr>
      </w:pPr>
      <w:r w:rsidRPr="000A39E1">
        <w:rPr>
          <w:b/>
          <w:sz w:val="28"/>
          <w:szCs w:val="48"/>
        </w:rPr>
        <w:t>Long Island Jobs with Justice</w:t>
      </w:r>
    </w:p>
    <w:p w:rsidR="000A39E1" w:rsidRPr="000A39E1" w:rsidRDefault="000A39E1" w:rsidP="005F311E">
      <w:pPr>
        <w:pBdr>
          <w:top w:val="single" w:sz="4" w:space="1" w:color="auto"/>
          <w:left w:val="single" w:sz="4" w:space="4" w:color="auto"/>
          <w:bottom w:val="single" w:sz="4" w:space="1" w:color="auto"/>
          <w:right w:val="single" w:sz="4" w:space="4" w:color="auto"/>
        </w:pBdr>
        <w:shd w:val="pct20" w:color="auto" w:fill="auto"/>
        <w:jc w:val="center"/>
        <w:rPr>
          <w:sz w:val="24"/>
          <w:szCs w:val="48"/>
        </w:rPr>
      </w:pPr>
      <w:r w:rsidRPr="000A39E1">
        <w:rPr>
          <w:sz w:val="24"/>
          <w:szCs w:val="48"/>
        </w:rPr>
        <w:t>390 Rabro Drive</w:t>
      </w:r>
    </w:p>
    <w:p w:rsidR="000A39E1" w:rsidRPr="000A39E1" w:rsidRDefault="000A39E1" w:rsidP="005F311E">
      <w:pPr>
        <w:pBdr>
          <w:top w:val="single" w:sz="4" w:space="1" w:color="auto"/>
          <w:left w:val="single" w:sz="4" w:space="4" w:color="auto"/>
          <w:bottom w:val="single" w:sz="4" w:space="1" w:color="auto"/>
          <w:right w:val="single" w:sz="4" w:space="4" w:color="auto"/>
        </w:pBdr>
        <w:shd w:val="pct20" w:color="auto" w:fill="auto"/>
        <w:jc w:val="center"/>
        <w:rPr>
          <w:sz w:val="24"/>
          <w:szCs w:val="48"/>
        </w:rPr>
      </w:pPr>
      <w:r w:rsidRPr="000A39E1">
        <w:rPr>
          <w:sz w:val="24"/>
          <w:szCs w:val="48"/>
        </w:rPr>
        <w:t>Hauppauge, NY 11788</w:t>
      </w:r>
    </w:p>
    <w:p w:rsidR="000A39E1" w:rsidRDefault="000A39E1" w:rsidP="005F311E">
      <w:pPr>
        <w:pBdr>
          <w:top w:val="single" w:sz="4" w:space="1" w:color="auto"/>
          <w:left w:val="single" w:sz="4" w:space="4" w:color="auto"/>
          <w:bottom w:val="single" w:sz="4" w:space="1" w:color="auto"/>
          <w:right w:val="single" w:sz="4" w:space="4" w:color="auto"/>
        </w:pBdr>
        <w:shd w:val="pct20" w:color="auto" w:fill="auto"/>
        <w:jc w:val="center"/>
        <w:rPr>
          <w:b/>
          <w:sz w:val="24"/>
          <w:szCs w:val="48"/>
        </w:rPr>
      </w:pPr>
    </w:p>
    <w:p w:rsidR="000A39E1" w:rsidRDefault="000A39E1" w:rsidP="005F311E">
      <w:pPr>
        <w:pBdr>
          <w:top w:val="single" w:sz="4" w:space="1" w:color="auto"/>
          <w:left w:val="single" w:sz="4" w:space="4" w:color="auto"/>
          <w:bottom w:val="single" w:sz="4" w:space="1" w:color="auto"/>
          <w:right w:val="single" w:sz="4" w:space="4" w:color="auto"/>
        </w:pBdr>
        <w:shd w:val="pct20" w:color="auto" w:fill="auto"/>
        <w:jc w:val="center"/>
        <w:rPr>
          <w:b/>
          <w:sz w:val="24"/>
          <w:szCs w:val="48"/>
        </w:rPr>
      </w:pPr>
      <w:r>
        <w:rPr>
          <w:b/>
          <w:sz w:val="24"/>
          <w:szCs w:val="48"/>
        </w:rPr>
        <w:t xml:space="preserve">Email: </w:t>
      </w:r>
      <w:hyperlink r:id="rId10" w:history="1">
        <w:r w:rsidRPr="000A39E1">
          <w:rPr>
            <w:rStyle w:val="Hyperlink"/>
            <w:sz w:val="24"/>
            <w:szCs w:val="48"/>
          </w:rPr>
          <w:t>lijwj01@gmail.com</w:t>
        </w:r>
      </w:hyperlink>
    </w:p>
    <w:p w:rsidR="000A39E1" w:rsidRDefault="000A39E1" w:rsidP="005F311E">
      <w:pPr>
        <w:pBdr>
          <w:top w:val="single" w:sz="4" w:space="1" w:color="auto"/>
          <w:left w:val="single" w:sz="4" w:space="4" w:color="auto"/>
          <w:bottom w:val="single" w:sz="4" w:space="1" w:color="auto"/>
          <w:right w:val="single" w:sz="4" w:space="4" w:color="auto"/>
        </w:pBdr>
        <w:shd w:val="pct20" w:color="auto" w:fill="auto"/>
        <w:jc w:val="center"/>
        <w:rPr>
          <w:b/>
          <w:sz w:val="24"/>
          <w:szCs w:val="48"/>
        </w:rPr>
      </w:pPr>
      <w:r>
        <w:rPr>
          <w:b/>
          <w:sz w:val="24"/>
          <w:szCs w:val="48"/>
        </w:rPr>
        <w:t xml:space="preserve">Phone: </w:t>
      </w:r>
      <w:r w:rsidRPr="000A39E1">
        <w:rPr>
          <w:sz w:val="24"/>
          <w:szCs w:val="48"/>
        </w:rPr>
        <w:t>631-348-1170 ext. 310</w:t>
      </w:r>
    </w:p>
    <w:p w:rsidR="000A39E1" w:rsidRDefault="000A39E1" w:rsidP="005F311E">
      <w:pPr>
        <w:pBdr>
          <w:top w:val="single" w:sz="4" w:space="1" w:color="auto"/>
          <w:left w:val="single" w:sz="4" w:space="4" w:color="auto"/>
          <w:bottom w:val="single" w:sz="4" w:space="1" w:color="auto"/>
          <w:right w:val="single" w:sz="4" w:space="4" w:color="auto"/>
        </w:pBdr>
        <w:shd w:val="pct20" w:color="auto" w:fill="auto"/>
        <w:jc w:val="center"/>
        <w:rPr>
          <w:b/>
          <w:sz w:val="24"/>
          <w:szCs w:val="48"/>
        </w:rPr>
      </w:pPr>
      <w:r>
        <w:rPr>
          <w:b/>
          <w:sz w:val="24"/>
          <w:szCs w:val="48"/>
        </w:rPr>
        <w:t xml:space="preserve">Fax: </w:t>
      </w:r>
      <w:r w:rsidRPr="000A39E1">
        <w:rPr>
          <w:sz w:val="24"/>
          <w:szCs w:val="48"/>
        </w:rPr>
        <w:t>631-348-1180</w:t>
      </w:r>
    </w:p>
    <w:p w:rsidR="00024770" w:rsidRDefault="00F23E90" w:rsidP="005F311E">
      <w:pPr>
        <w:pBdr>
          <w:top w:val="single" w:sz="4" w:space="1" w:color="auto"/>
          <w:left w:val="single" w:sz="4" w:space="4" w:color="auto"/>
          <w:bottom w:val="single" w:sz="4" w:space="1" w:color="auto"/>
          <w:right w:val="single" w:sz="4" w:space="4" w:color="auto"/>
        </w:pBdr>
        <w:shd w:val="pct20" w:color="auto" w:fill="auto"/>
        <w:jc w:val="center"/>
      </w:pPr>
      <w:hyperlink r:id="rId11" w:history="1">
        <w:r w:rsidR="005F311E" w:rsidRPr="005F311E">
          <w:rPr>
            <w:rStyle w:val="Hyperlink"/>
            <w:b/>
            <w:sz w:val="24"/>
            <w:szCs w:val="48"/>
          </w:rPr>
          <w:t>www.longislandjwj.org</w:t>
        </w:r>
      </w:hyperlink>
    </w:p>
    <w:p w:rsidR="005F311E" w:rsidRPr="005F311E" w:rsidRDefault="005F311E" w:rsidP="005F311E">
      <w:pPr>
        <w:pBdr>
          <w:top w:val="single" w:sz="4" w:space="1" w:color="auto"/>
          <w:left w:val="single" w:sz="4" w:space="4" w:color="auto"/>
          <w:bottom w:val="single" w:sz="4" w:space="1" w:color="auto"/>
          <w:right w:val="single" w:sz="4" w:space="4" w:color="auto"/>
        </w:pBdr>
        <w:shd w:val="pct20" w:color="auto" w:fill="auto"/>
        <w:jc w:val="center"/>
        <w:rPr>
          <w:b/>
          <w:sz w:val="24"/>
          <w:szCs w:val="48"/>
        </w:rPr>
      </w:pPr>
    </w:p>
    <w:p w:rsidR="00177C68" w:rsidRPr="005F311E" w:rsidRDefault="00177C68" w:rsidP="005F311E">
      <w:pPr>
        <w:jc w:val="center"/>
        <w:rPr>
          <w:sz w:val="24"/>
          <w:szCs w:val="48"/>
        </w:rPr>
      </w:pPr>
    </w:p>
    <w:p w:rsidR="00177C68" w:rsidRDefault="00177C68" w:rsidP="00177C68">
      <w:pPr>
        <w:rPr>
          <w:b/>
          <w:sz w:val="48"/>
          <w:szCs w:val="48"/>
        </w:rPr>
      </w:pPr>
    </w:p>
    <w:p w:rsidR="0081394B" w:rsidRPr="00177C68" w:rsidRDefault="0081394B" w:rsidP="00177C68">
      <w:pPr>
        <w:jc w:val="center"/>
        <w:rPr>
          <w:b/>
          <w:sz w:val="48"/>
          <w:szCs w:val="48"/>
        </w:rPr>
      </w:pPr>
      <w:r w:rsidRPr="0081394B">
        <w:rPr>
          <w:b/>
          <w:sz w:val="32"/>
          <w:szCs w:val="32"/>
        </w:rPr>
        <w:t>Resources Contents</w:t>
      </w:r>
    </w:p>
    <w:p w:rsidR="0081394B" w:rsidRDefault="0081394B" w:rsidP="001F0D30">
      <w:pPr>
        <w:jc w:val="center"/>
        <w:rPr>
          <w:b/>
          <w:sz w:val="32"/>
          <w:szCs w:val="32"/>
        </w:rPr>
      </w:pPr>
    </w:p>
    <w:p w:rsidR="00C469C5" w:rsidRPr="00DC115B" w:rsidRDefault="00177C68" w:rsidP="001F0D30">
      <w:pPr>
        <w:jc w:val="center"/>
        <w:rPr>
          <w:rFonts w:ascii="Arial" w:hAnsi="Arial"/>
          <w:b/>
          <w:szCs w:val="24"/>
        </w:rPr>
      </w:pPr>
      <w:r w:rsidRPr="00DC115B">
        <w:rPr>
          <w:rFonts w:ascii="Arial" w:hAnsi="Arial"/>
          <w:b/>
          <w:szCs w:val="24"/>
        </w:rPr>
        <w:tab/>
      </w:r>
      <w:r w:rsidRPr="00DC115B">
        <w:rPr>
          <w:rFonts w:ascii="Arial" w:hAnsi="Arial"/>
          <w:b/>
          <w:szCs w:val="24"/>
        </w:rPr>
        <w:tab/>
      </w:r>
      <w:r w:rsidRPr="00DC115B">
        <w:rPr>
          <w:rFonts w:ascii="Arial" w:hAnsi="Arial"/>
          <w:b/>
          <w:szCs w:val="24"/>
        </w:rPr>
        <w:tab/>
      </w:r>
      <w:r w:rsidRPr="00DC115B">
        <w:rPr>
          <w:rFonts w:ascii="Arial" w:hAnsi="Arial"/>
          <w:b/>
          <w:szCs w:val="24"/>
        </w:rPr>
        <w:tab/>
      </w:r>
      <w:r w:rsidRPr="00DC115B">
        <w:rPr>
          <w:rFonts w:ascii="Arial" w:hAnsi="Arial"/>
          <w:b/>
          <w:szCs w:val="24"/>
        </w:rPr>
        <w:tab/>
      </w:r>
      <w:r w:rsidRPr="00DC115B">
        <w:rPr>
          <w:rFonts w:ascii="Arial" w:hAnsi="Arial"/>
          <w:b/>
          <w:szCs w:val="24"/>
        </w:rPr>
        <w:tab/>
      </w:r>
      <w:r w:rsidRPr="00DC115B">
        <w:rPr>
          <w:rFonts w:ascii="Arial" w:hAnsi="Arial"/>
          <w:b/>
          <w:szCs w:val="24"/>
        </w:rPr>
        <w:tab/>
      </w:r>
      <w:r w:rsidRPr="00DC115B">
        <w:rPr>
          <w:rFonts w:ascii="Arial" w:hAnsi="Arial"/>
          <w:b/>
          <w:szCs w:val="24"/>
        </w:rPr>
        <w:tab/>
      </w:r>
      <w:r w:rsidRPr="00DC115B">
        <w:rPr>
          <w:rFonts w:ascii="Arial" w:hAnsi="Arial"/>
          <w:b/>
          <w:szCs w:val="24"/>
        </w:rPr>
        <w:tab/>
      </w:r>
      <w:r w:rsidRPr="00DC115B">
        <w:rPr>
          <w:rFonts w:ascii="Arial" w:hAnsi="Arial"/>
          <w:b/>
          <w:szCs w:val="24"/>
        </w:rPr>
        <w:tab/>
      </w:r>
      <w:r w:rsidRPr="00DC115B">
        <w:rPr>
          <w:rFonts w:ascii="Arial" w:hAnsi="Arial"/>
          <w:b/>
          <w:szCs w:val="24"/>
        </w:rPr>
        <w:tab/>
      </w:r>
      <w:r w:rsidR="00C469C5" w:rsidRPr="00DC115B">
        <w:rPr>
          <w:rFonts w:ascii="Arial" w:hAnsi="Arial"/>
          <w:b/>
          <w:szCs w:val="24"/>
        </w:rPr>
        <w:t>Page</w:t>
      </w:r>
    </w:p>
    <w:p w:rsidR="0081394B" w:rsidRPr="00DC115B" w:rsidRDefault="0081394B" w:rsidP="00177C68">
      <w:pPr>
        <w:spacing w:beforeAutospacing="1" w:after="100" w:afterAutospacing="1"/>
        <w:ind w:left="360"/>
        <w:rPr>
          <w:rFonts w:ascii="Arial" w:eastAsia="Times New Roman" w:hAnsi="Arial" w:cs="Arial"/>
        </w:rPr>
      </w:pPr>
      <w:r w:rsidRPr="00DC115B">
        <w:rPr>
          <w:rFonts w:ascii="Arial" w:eastAsia="Times New Roman" w:hAnsi="Arial" w:cs="Arial"/>
        </w:rPr>
        <w:t xml:space="preserve">An Interfaith Statement of Principles </w:t>
      </w:r>
      <w:r w:rsidR="00177C68" w:rsidRPr="00DC115B">
        <w:rPr>
          <w:rFonts w:ascii="Arial" w:eastAsia="Times New Roman" w:hAnsi="Arial" w:cs="Arial"/>
        </w:rPr>
        <w:t>For Ju</w:t>
      </w:r>
      <w:r w:rsidR="00DC115B">
        <w:rPr>
          <w:rFonts w:ascii="Arial" w:eastAsia="Times New Roman" w:hAnsi="Arial" w:cs="Arial"/>
        </w:rPr>
        <w:t>st Federal Immigration Reform</w:t>
      </w:r>
      <w:r w:rsidR="00DC115B">
        <w:rPr>
          <w:rFonts w:ascii="Arial" w:eastAsia="Times New Roman" w:hAnsi="Arial" w:cs="Arial"/>
        </w:rPr>
        <w:tab/>
      </w:r>
      <w:r w:rsidR="00DC115B">
        <w:rPr>
          <w:rFonts w:ascii="Arial" w:eastAsia="Times New Roman" w:hAnsi="Arial" w:cs="Arial"/>
        </w:rPr>
        <w:tab/>
      </w:r>
      <w:r w:rsidR="00C469C5" w:rsidRPr="00DC115B">
        <w:rPr>
          <w:rFonts w:ascii="Arial" w:eastAsia="Times New Roman" w:hAnsi="Arial" w:cs="Arial"/>
        </w:rPr>
        <w:t xml:space="preserve">3       </w:t>
      </w:r>
    </w:p>
    <w:p w:rsidR="0081394B" w:rsidRPr="00DC115B" w:rsidRDefault="005167D4" w:rsidP="00177C68">
      <w:pPr>
        <w:spacing w:before="100" w:beforeAutospacing="1" w:after="100" w:afterAutospacing="1"/>
        <w:ind w:left="360"/>
        <w:rPr>
          <w:rFonts w:ascii="Arial" w:eastAsia="Times New Roman" w:hAnsi="Arial" w:cs="Arial"/>
        </w:rPr>
      </w:pPr>
      <w:r w:rsidRPr="00DC115B">
        <w:rPr>
          <w:rFonts w:ascii="Arial" w:eastAsia="Times New Roman" w:hAnsi="Arial" w:cs="Arial"/>
        </w:rPr>
        <w:t xml:space="preserve">The 2013 Senate Reform Bill: What We Like; What We </w:t>
      </w:r>
      <w:r w:rsidR="0081394B" w:rsidRPr="00DC115B">
        <w:rPr>
          <w:rFonts w:ascii="Arial" w:eastAsia="Times New Roman" w:hAnsi="Arial" w:cs="Arial"/>
        </w:rPr>
        <w:t>Don't Like</w:t>
      </w:r>
      <w:r w:rsidR="00C469C5" w:rsidRPr="00DC115B">
        <w:rPr>
          <w:rFonts w:ascii="Arial" w:eastAsia="Times New Roman" w:hAnsi="Arial" w:cs="Arial"/>
        </w:rPr>
        <w:tab/>
      </w:r>
      <w:r w:rsidR="00C469C5" w:rsidRPr="00DC115B">
        <w:rPr>
          <w:rFonts w:ascii="Arial" w:eastAsia="Times New Roman" w:hAnsi="Arial" w:cs="Arial"/>
        </w:rPr>
        <w:tab/>
        <w:t xml:space="preserve">   </w:t>
      </w:r>
      <w:r w:rsidR="00177C68" w:rsidRPr="00DC115B">
        <w:rPr>
          <w:rFonts w:ascii="Arial" w:eastAsia="Times New Roman" w:hAnsi="Arial" w:cs="Arial"/>
        </w:rPr>
        <w:t xml:space="preserve">  </w:t>
      </w:r>
      <w:r w:rsidR="00C97087" w:rsidRPr="00DC115B">
        <w:rPr>
          <w:rFonts w:ascii="Arial" w:eastAsia="Times New Roman" w:hAnsi="Arial" w:cs="Arial"/>
        </w:rPr>
        <w:t xml:space="preserve"> </w:t>
      </w:r>
      <w:r w:rsidR="00DC115B">
        <w:rPr>
          <w:rFonts w:ascii="Arial" w:eastAsia="Times New Roman" w:hAnsi="Arial" w:cs="Arial"/>
        </w:rPr>
        <w:tab/>
      </w:r>
      <w:r w:rsidR="00C469C5" w:rsidRPr="00DC115B">
        <w:rPr>
          <w:rFonts w:ascii="Arial" w:eastAsia="Times New Roman" w:hAnsi="Arial" w:cs="Arial"/>
        </w:rPr>
        <w:t>4</w:t>
      </w:r>
    </w:p>
    <w:p w:rsidR="001319D1" w:rsidRPr="00DC115B" w:rsidRDefault="001319D1" w:rsidP="00177C68">
      <w:pPr>
        <w:spacing w:before="100" w:beforeAutospacing="1" w:after="100" w:afterAutospacing="1"/>
        <w:ind w:left="360"/>
        <w:rPr>
          <w:rFonts w:ascii="Arial" w:eastAsia="Times New Roman" w:hAnsi="Arial" w:cs="Arial"/>
        </w:rPr>
      </w:pPr>
      <w:r w:rsidRPr="00DC115B">
        <w:rPr>
          <w:rFonts w:ascii="Arial" w:eastAsia="Times New Roman" w:hAnsi="Arial" w:cs="Arial"/>
        </w:rPr>
        <w:t>S 744 Advocacy L</w:t>
      </w:r>
      <w:r w:rsidR="0081394B" w:rsidRPr="00DC115B">
        <w:rPr>
          <w:rFonts w:ascii="Arial" w:eastAsia="Times New Roman" w:hAnsi="Arial" w:cs="Arial"/>
        </w:rPr>
        <w:t>etter</w:t>
      </w:r>
      <w:r w:rsidR="00177C68" w:rsidRPr="00DC115B">
        <w:rPr>
          <w:rFonts w:ascii="Arial" w:eastAsia="Times New Roman" w:hAnsi="Arial" w:cs="Arial"/>
        </w:rPr>
        <w:tab/>
      </w:r>
      <w:r w:rsidR="00177C68" w:rsidRPr="00DC115B">
        <w:rPr>
          <w:rFonts w:ascii="Arial" w:eastAsia="Times New Roman" w:hAnsi="Arial" w:cs="Arial"/>
        </w:rPr>
        <w:tab/>
      </w:r>
      <w:r w:rsidR="00177C68" w:rsidRPr="00DC115B">
        <w:rPr>
          <w:rFonts w:ascii="Arial" w:eastAsia="Times New Roman" w:hAnsi="Arial" w:cs="Arial"/>
        </w:rPr>
        <w:tab/>
      </w:r>
      <w:r w:rsidR="00177C68" w:rsidRPr="00DC115B">
        <w:rPr>
          <w:rFonts w:ascii="Arial" w:eastAsia="Times New Roman" w:hAnsi="Arial" w:cs="Arial"/>
        </w:rPr>
        <w:tab/>
      </w:r>
      <w:r w:rsidR="00177C68" w:rsidRPr="00DC115B">
        <w:rPr>
          <w:rFonts w:ascii="Arial" w:eastAsia="Times New Roman" w:hAnsi="Arial" w:cs="Arial"/>
        </w:rPr>
        <w:tab/>
      </w:r>
      <w:r w:rsidR="00177C68" w:rsidRPr="00DC115B">
        <w:rPr>
          <w:rFonts w:ascii="Arial" w:eastAsia="Times New Roman" w:hAnsi="Arial" w:cs="Arial"/>
        </w:rPr>
        <w:tab/>
      </w:r>
      <w:r w:rsidR="00177C68" w:rsidRPr="00DC115B">
        <w:rPr>
          <w:rFonts w:ascii="Arial" w:eastAsia="Times New Roman" w:hAnsi="Arial" w:cs="Arial"/>
        </w:rPr>
        <w:tab/>
      </w:r>
      <w:r w:rsidR="00177C68" w:rsidRPr="00DC115B">
        <w:rPr>
          <w:rFonts w:ascii="Arial" w:eastAsia="Times New Roman" w:hAnsi="Arial" w:cs="Arial"/>
        </w:rPr>
        <w:tab/>
      </w:r>
      <w:r w:rsidR="00177C68" w:rsidRPr="00DC115B">
        <w:rPr>
          <w:rFonts w:ascii="Arial" w:eastAsia="Times New Roman" w:hAnsi="Arial" w:cs="Arial"/>
        </w:rPr>
        <w:tab/>
      </w:r>
      <w:r w:rsidR="00C97087" w:rsidRPr="00DC115B">
        <w:rPr>
          <w:rFonts w:ascii="Arial" w:eastAsia="Times New Roman" w:hAnsi="Arial" w:cs="Arial"/>
        </w:rPr>
        <w:t>6</w:t>
      </w:r>
    </w:p>
    <w:p w:rsidR="001319D1" w:rsidRPr="00DC115B" w:rsidRDefault="001319D1" w:rsidP="00177C68">
      <w:pPr>
        <w:spacing w:before="100" w:beforeAutospacing="1" w:after="100" w:afterAutospacing="1"/>
        <w:ind w:left="360"/>
        <w:rPr>
          <w:rFonts w:ascii="Arial" w:eastAsia="Times New Roman" w:hAnsi="Arial" w:cs="Arial"/>
        </w:rPr>
      </w:pPr>
      <w:r w:rsidRPr="00DC115B">
        <w:rPr>
          <w:rFonts w:ascii="Arial" w:hAnsi="Arial"/>
        </w:rPr>
        <w:t>Responses to Conservative Opposition to Senate Immigration Reform Bill</w:t>
      </w:r>
      <w:r w:rsidR="00C97087" w:rsidRPr="00DC115B">
        <w:rPr>
          <w:rFonts w:ascii="Arial" w:hAnsi="Arial"/>
        </w:rPr>
        <w:t xml:space="preserve">         </w:t>
      </w:r>
      <w:r w:rsidR="00DC115B">
        <w:rPr>
          <w:rFonts w:ascii="Arial" w:hAnsi="Arial"/>
        </w:rPr>
        <w:tab/>
      </w:r>
      <w:r w:rsidR="00C97087" w:rsidRPr="00DC115B">
        <w:rPr>
          <w:rFonts w:ascii="Arial" w:hAnsi="Arial"/>
        </w:rPr>
        <w:t>7</w:t>
      </w:r>
    </w:p>
    <w:p w:rsidR="001319D1" w:rsidRPr="00DC115B" w:rsidRDefault="001319D1" w:rsidP="00177C68">
      <w:pPr>
        <w:spacing w:before="100" w:beforeAutospacing="1" w:after="100" w:afterAutospacing="1"/>
        <w:ind w:left="360"/>
        <w:rPr>
          <w:rFonts w:ascii="Arial" w:eastAsia="Times New Roman" w:hAnsi="Arial" w:cs="Arial"/>
        </w:rPr>
      </w:pPr>
      <w:r w:rsidRPr="00DC115B">
        <w:rPr>
          <w:rFonts w:ascii="Arial" w:hAnsi="Arial"/>
        </w:rPr>
        <w:t>Some Common Fears and Facts about Immigrants in U.S. History and Today</w:t>
      </w:r>
      <w:r w:rsidR="00C97087" w:rsidRPr="00DC115B">
        <w:rPr>
          <w:rFonts w:ascii="Arial" w:hAnsi="Arial"/>
        </w:rPr>
        <w:t xml:space="preserve">   </w:t>
      </w:r>
      <w:r w:rsidR="00DC115B">
        <w:rPr>
          <w:rFonts w:ascii="Arial" w:hAnsi="Arial"/>
        </w:rPr>
        <w:tab/>
      </w:r>
      <w:r w:rsidR="00C97087" w:rsidRPr="00DC115B">
        <w:rPr>
          <w:rFonts w:ascii="Arial" w:hAnsi="Arial"/>
        </w:rPr>
        <w:t>10</w:t>
      </w:r>
    </w:p>
    <w:p w:rsidR="001319D1" w:rsidRPr="00DC115B" w:rsidRDefault="001319D1" w:rsidP="00177C68">
      <w:pPr>
        <w:spacing w:before="100" w:beforeAutospacing="1" w:after="100" w:afterAutospacing="1"/>
        <w:ind w:left="360"/>
        <w:rPr>
          <w:rFonts w:ascii="Arial" w:eastAsia="Times New Roman" w:hAnsi="Arial" w:cs="Arial"/>
        </w:rPr>
      </w:pPr>
      <w:r w:rsidRPr="00DC115B">
        <w:rPr>
          <w:rFonts w:ascii="Arial" w:eastAsia="Times New Roman" w:hAnsi="Arial" w:cs="Arial"/>
        </w:rPr>
        <w:t>Tips on H</w:t>
      </w:r>
      <w:r w:rsidR="002E60FA" w:rsidRPr="00DC115B">
        <w:rPr>
          <w:rFonts w:ascii="Arial" w:eastAsia="Times New Roman" w:hAnsi="Arial" w:cs="Arial"/>
        </w:rPr>
        <w:t>ow to Organize Your C</w:t>
      </w:r>
      <w:r w:rsidR="0081394B" w:rsidRPr="00DC115B">
        <w:rPr>
          <w:rFonts w:ascii="Arial" w:eastAsia="Times New Roman" w:hAnsi="Arial" w:cs="Arial"/>
        </w:rPr>
        <w:t xml:space="preserve">ongregation for </w:t>
      </w:r>
      <w:r w:rsidR="002E60FA" w:rsidRPr="00DC115B">
        <w:rPr>
          <w:rFonts w:ascii="Arial" w:eastAsia="Times New Roman" w:hAnsi="Arial" w:cs="Arial"/>
        </w:rPr>
        <w:t>Immigration A</w:t>
      </w:r>
      <w:r w:rsidR="00177C68" w:rsidRPr="00DC115B">
        <w:rPr>
          <w:rFonts w:ascii="Arial" w:eastAsia="Times New Roman" w:hAnsi="Arial" w:cs="Arial"/>
        </w:rPr>
        <w:t>dvocacy</w:t>
      </w:r>
      <w:r w:rsidR="00177C68" w:rsidRPr="00DC115B">
        <w:rPr>
          <w:rFonts w:ascii="Arial" w:eastAsia="Times New Roman" w:hAnsi="Arial" w:cs="Arial"/>
        </w:rPr>
        <w:tab/>
      </w:r>
      <w:r w:rsidR="00177C68" w:rsidRPr="00DC115B">
        <w:rPr>
          <w:rFonts w:ascii="Arial" w:eastAsia="Times New Roman" w:hAnsi="Arial" w:cs="Arial"/>
        </w:rPr>
        <w:tab/>
      </w:r>
      <w:r w:rsidR="00C97087" w:rsidRPr="00DC115B">
        <w:rPr>
          <w:rFonts w:ascii="Arial" w:eastAsia="Times New Roman" w:hAnsi="Arial" w:cs="Arial"/>
        </w:rPr>
        <w:t>13</w:t>
      </w:r>
    </w:p>
    <w:p w:rsidR="0081394B" w:rsidRPr="00DC115B" w:rsidRDefault="002E60FA" w:rsidP="00177C68">
      <w:pPr>
        <w:spacing w:before="100" w:beforeAutospacing="1" w:after="100" w:afterAutospacing="1"/>
        <w:ind w:left="360"/>
        <w:rPr>
          <w:rFonts w:ascii="Arial" w:eastAsia="Times New Roman" w:hAnsi="Arial" w:cs="Arial"/>
        </w:rPr>
      </w:pPr>
      <w:r w:rsidRPr="00DC115B">
        <w:rPr>
          <w:rFonts w:ascii="Arial" w:eastAsia="Times New Roman" w:hAnsi="Arial" w:cs="Arial"/>
        </w:rPr>
        <w:t>Interfaith P</w:t>
      </w:r>
      <w:r w:rsidR="0081394B" w:rsidRPr="00DC115B">
        <w:rPr>
          <w:rFonts w:ascii="Arial" w:eastAsia="Times New Roman" w:hAnsi="Arial" w:cs="Arial"/>
        </w:rPr>
        <w:t xml:space="preserve">rayers </w:t>
      </w:r>
      <w:r w:rsidR="00C97087" w:rsidRPr="00DC115B">
        <w:rPr>
          <w:rFonts w:ascii="Arial" w:eastAsia="Times New Roman" w:hAnsi="Arial" w:cs="Arial"/>
        </w:rPr>
        <w:tab/>
      </w:r>
      <w:r w:rsidR="00C97087" w:rsidRPr="00DC115B">
        <w:rPr>
          <w:rFonts w:ascii="Arial" w:eastAsia="Times New Roman" w:hAnsi="Arial" w:cs="Arial"/>
        </w:rPr>
        <w:tab/>
      </w:r>
      <w:r w:rsidR="00C97087" w:rsidRPr="00DC115B">
        <w:rPr>
          <w:rFonts w:ascii="Arial" w:eastAsia="Times New Roman" w:hAnsi="Arial" w:cs="Arial"/>
        </w:rPr>
        <w:tab/>
      </w:r>
      <w:r w:rsidR="00C97087" w:rsidRPr="00DC115B">
        <w:rPr>
          <w:rFonts w:ascii="Arial" w:eastAsia="Times New Roman" w:hAnsi="Arial" w:cs="Arial"/>
        </w:rPr>
        <w:tab/>
      </w:r>
      <w:r w:rsidR="00C97087" w:rsidRPr="00DC115B">
        <w:rPr>
          <w:rFonts w:ascii="Arial" w:eastAsia="Times New Roman" w:hAnsi="Arial" w:cs="Arial"/>
        </w:rPr>
        <w:tab/>
      </w:r>
      <w:r w:rsidR="00C97087" w:rsidRPr="00DC115B">
        <w:rPr>
          <w:rFonts w:ascii="Arial" w:eastAsia="Times New Roman" w:hAnsi="Arial" w:cs="Arial"/>
        </w:rPr>
        <w:tab/>
      </w:r>
      <w:r w:rsidR="00C97087" w:rsidRPr="00DC115B">
        <w:rPr>
          <w:rFonts w:ascii="Arial" w:eastAsia="Times New Roman" w:hAnsi="Arial" w:cs="Arial"/>
        </w:rPr>
        <w:tab/>
      </w:r>
      <w:r w:rsidR="00C97087" w:rsidRPr="00DC115B">
        <w:rPr>
          <w:rFonts w:ascii="Arial" w:eastAsia="Times New Roman" w:hAnsi="Arial" w:cs="Arial"/>
        </w:rPr>
        <w:tab/>
        <w:t xml:space="preserve">     </w:t>
      </w:r>
      <w:r w:rsidR="00177C68" w:rsidRPr="00DC115B">
        <w:rPr>
          <w:rFonts w:ascii="Arial" w:eastAsia="Times New Roman" w:hAnsi="Arial" w:cs="Arial"/>
        </w:rPr>
        <w:tab/>
      </w:r>
      <w:r w:rsidR="00177C68" w:rsidRPr="00DC115B">
        <w:rPr>
          <w:rFonts w:ascii="Arial" w:eastAsia="Times New Roman" w:hAnsi="Arial" w:cs="Arial"/>
        </w:rPr>
        <w:tab/>
      </w:r>
      <w:r w:rsidR="00C97087" w:rsidRPr="00DC115B">
        <w:rPr>
          <w:rFonts w:ascii="Arial" w:eastAsia="Times New Roman" w:hAnsi="Arial" w:cs="Arial"/>
        </w:rPr>
        <w:t>14</w:t>
      </w:r>
    </w:p>
    <w:p w:rsidR="006F3943" w:rsidRDefault="00C97087" w:rsidP="00177C68">
      <w:pPr>
        <w:spacing w:before="100" w:beforeAutospacing="1" w:afterAutospacing="1"/>
        <w:ind w:left="360"/>
        <w:rPr>
          <w:rFonts w:ascii="Arial" w:eastAsia="Times New Roman" w:hAnsi="Arial" w:cs="Arial"/>
        </w:rPr>
      </w:pPr>
      <w:r w:rsidRPr="00DC115B">
        <w:rPr>
          <w:rFonts w:ascii="Arial" w:eastAsia="Times New Roman" w:hAnsi="Arial" w:cs="Arial"/>
        </w:rPr>
        <w:t>How to Hold a "Stop the Deportations" V</w:t>
      </w:r>
      <w:r w:rsidR="0081394B" w:rsidRPr="00DC115B">
        <w:rPr>
          <w:rFonts w:ascii="Arial" w:eastAsia="Times New Roman" w:hAnsi="Arial" w:cs="Arial"/>
        </w:rPr>
        <w:t xml:space="preserve">igil </w:t>
      </w:r>
      <w:r w:rsidRPr="00DC115B">
        <w:rPr>
          <w:rFonts w:ascii="Arial" w:eastAsia="Times New Roman" w:hAnsi="Arial" w:cs="Arial"/>
        </w:rPr>
        <w:tab/>
      </w:r>
      <w:r w:rsidRPr="00DC115B">
        <w:rPr>
          <w:rFonts w:ascii="Arial" w:eastAsia="Times New Roman" w:hAnsi="Arial" w:cs="Arial"/>
        </w:rPr>
        <w:tab/>
      </w:r>
      <w:r w:rsidRPr="00DC115B">
        <w:rPr>
          <w:rFonts w:ascii="Arial" w:eastAsia="Times New Roman" w:hAnsi="Arial" w:cs="Arial"/>
        </w:rPr>
        <w:tab/>
      </w:r>
      <w:r w:rsidRPr="00DC115B">
        <w:rPr>
          <w:rFonts w:ascii="Arial" w:eastAsia="Times New Roman" w:hAnsi="Arial" w:cs="Arial"/>
        </w:rPr>
        <w:tab/>
      </w:r>
      <w:r w:rsidRPr="00DC115B">
        <w:rPr>
          <w:rFonts w:ascii="Arial" w:eastAsia="Times New Roman" w:hAnsi="Arial" w:cs="Arial"/>
        </w:rPr>
        <w:tab/>
        <w:t xml:space="preserve">     </w:t>
      </w:r>
      <w:r w:rsidR="00DC115B">
        <w:rPr>
          <w:rFonts w:ascii="Arial" w:eastAsia="Times New Roman" w:hAnsi="Arial" w:cs="Arial"/>
        </w:rPr>
        <w:tab/>
      </w:r>
      <w:r w:rsidRPr="00DC115B">
        <w:rPr>
          <w:rFonts w:ascii="Arial" w:eastAsia="Times New Roman" w:hAnsi="Arial" w:cs="Arial"/>
        </w:rPr>
        <w:t>17</w:t>
      </w:r>
    </w:p>
    <w:p w:rsidR="004873F9" w:rsidRDefault="006F3943" w:rsidP="004873F9">
      <w:pPr>
        <w:spacing w:before="100" w:beforeAutospacing="1" w:afterAutospacing="1"/>
        <w:ind w:left="360"/>
        <w:rPr>
          <w:rFonts w:ascii="Arial" w:eastAsia="Times New Roman" w:hAnsi="Arial" w:cs="Arial"/>
        </w:rPr>
      </w:pPr>
      <w:r>
        <w:rPr>
          <w:rFonts w:ascii="Arial" w:eastAsia="Times New Roman" w:hAnsi="Arial" w:cs="Arial"/>
        </w:rPr>
        <w:t>Sample “Stop the Deportations” Vigil Media Advisory and Press Release</w:t>
      </w:r>
      <w:r>
        <w:rPr>
          <w:rFonts w:ascii="Arial" w:eastAsia="Times New Roman" w:hAnsi="Arial" w:cs="Arial"/>
        </w:rPr>
        <w:tab/>
      </w:r>
      <w:r>
        <w:rPr>
          <w:rFonts w:ascii="Arial" w:eastAsia="Times New Roman" w:hAnsi="Arial" w:cs="Arial"/>
        </w:rPr>
        <w:tab/>
        <w:t>19</w:t>
      </w:r>
    </w:p>
    <w:p w:rsidR="004873F9" w:rsidRDefault="004873F9" w:rsidP="004873F9">
      <w:pPr>
        <w:spacing w:before="100" w:beforeAutospacing="1" w:afterAutospacing="1"/>
        <w:ind w:left="360"/>
        <w:rPr>
          <w:rFonts w:ascii="Arial" w:eastAsia="Times New Roman" w:hAnsi="Arial" w:cs="Arial"/>
        </w:rPr>
      </w:pPr>
    </w:p>
    <w:p w:rsidR="004873F9" w:rsidRDefault="004873F9" w:rsidP="004873F9">
      <w:pPr>
        <w:spacing w:before="100" w:beforeAutospacing="1" w:afterAutospacing="1"/>
        <w:ind w:left="360"/>
        <w:rPr>
          <w:rFonts w:ascii="Arial" w:eastAsia="Times New Roman" w:hAnsi="Arial" w:cs="Arial"/>
        </w:rPr>
      </w:pPr>
    </w:p>
    <w:p w:rsidR="004873F9" w:rsidRDefault="004873F9" w:rsidP="004873F9">
      <w:pPr>
        <w:spacing w:before="100" w:beforeAutospacing="1" w:afterAutospacing="1"/>
        <w:ind w:left="360"/>
        <w:rPr>
          <w:rFonts w:ascii="Arial" w:eastAsia="Times New Roman" w:hAnsi="Arial" w:cs="Arial"/>
        </w:rPr>
      </w:pPr>
    </w:p>
    <w:p w:rsidR="004873F9" w:rsidRDefault="004873F9" w:rsidP="004873F9">
      <w:pPr>
        <w:spacing w:before="100" w:beforeAutospacing="1" w:afterAutospacing="1"/>
        <w:ind w:left="360"/>
        <w:rPr>
          <w:rFonts w:ascii="Arial" w:eastAsia="Times New Roman" w:hAnsi="Arial" w:cs="Arial"/>
        </w:rPr>
      </w:pPr>
    </w:p>
    <w:p w:rsidR="004873F9" w:rsidRDefault="004873F9" w:rsidP="004873F9">
      <w:pPr>
        <w:spacing w:before="100" w:beforeAutospacing="1" w:afterAutospacing="1"/>
        <w:ind w:left="360"/>
        <w:rPr>
          <w:rFonts w:ascii="Arial" w:eastAsia="Times New Roman" w:hAnsi="Arial" w:cs="Arial"/>
        </w:rPr>
      </w:pPr>
    </w:p>
    <w:p w:rsidR="004873F9" w:rsidRDefault="004873F9" w:rsidP="004873F9">
      <w:pPr>
        <w:spacing w:before="100" w:beforeAutospacing="1" w:afterAutospacing="1"/>
        <w:ind w:left="360"/>
        <w:rPr>
          <w:rFonts w:ascii="Arial" w:eastAsia="Times New Roman" w:hAnsi="Arial" w:cs="Arial"/>
        </w:rPr>
      </w:pPr>
    </w:p>
    <w:p w:rsidR="004873F9" w:rsidRDefault="004873F9" w:rsidP="004873F9">
      <w:pPr>
        <w:spacing w:before="100" w:beforeAutospacing="1" w:afterAutospacing="1"/>
        <w:ind w:left="360"/>
        <w:rPr>
          <w:rFonts w:ascii="Arial" w:eastAsia="Times New Roman" w:hAnsi="Arial" w:cs="Arial"/>
        </w:rPr>
      </w:pPr>
    </w:p>
    <w:p w:rsidR="004873F9" w:rsidRDefault="004873F9" w:rsidP="004873F9">
      <w:pPr>
        <w:spacing w:before="100" w:beforeAutospacing="1" w:afterAutospacing="1"/>
        <w:ind w:left="360"/>
        <w:rPr>
          <w:rFonts w:ascii="Arial" w:eastAsia="Times New Roman" w:hAnsi="Arial" w:cs="Arial"/>
        </w:rPr>
      </w:pPr>
    </w:p>
    <w:p w:rsidR="004873F9" w:rsidRDefault="004873F9" w:rsidP="004873F9">
      <w:pPr>
        <w:spacing w:before="100" w:beforeAutospacing="1" w:afterAutospacing="1"/>
        <w:ind w:left="360"/>
        <w:rPr>
          <w:rFonts w:ascii="Arial" w:eastAsia="Times New Roman" w:hAnsi="Arial" w:cs="Arial"/>
        </w:rPr>
      </w:pPr>
    </w:p>
    <w:p w:rsidR="004873F9" w:rsidRDefault="004873F9" w:rsidP="004873F9">
      <w:pPr>
        <w:spacing w:before="100" w:beforeAutospacing="1" w:afterAutospacing="1"/>
        <w:ind w:left="360"/>
        <w:rPr>
          <w:rFonts w:ascii="Arial" w:eastAsia="Times New Roman" w:hAnsi="Arial" w:cs="Arial"/>
        </w:rPr>
      </w:pPr>
    </w:p>
    <w:p w:rsidR="004873F9" w:rsidRDefault="004873F9" w:rsidP="004873F9">
      <w:pPr>
        <w:spacing w:before="100" w:beforeAutospacing="1" w:afterAutospacing="1"/>
        <w:ind w:left="360"/>
        <w:rPr>
          <w:rFonts w:ascii="Arial" w:eastAsia="Times New Roman" w:hAnsi="Arial" w:cs="Arial"/>
        </w:rPr>
      </w:pPr>
    </w:p>
    <w:p w:rsidR="004873F9" w:rsidRDefault="004873F9" w:rsidP="004873F9">
      <w:pPr>
        <w:spacing w:before="100" w:beforeAutospacing="1" w:afterAutospacing="1"/>
        <w:ind w:left="360"/>
        <w:rPr>
          <w:rFonts w:ascii="Arial" w:eastAsia="Times New Roman" w:hAnsi="Arial" w:cs="Arial"/>
        </w:rPr>
      </w:pPr>
    </w:p>
    <w:p w:rsidR="00177C68" w:rsidRPr="004873F9" w:rsidRDefault="0081394B" w:rsidP="004873F9">
      <w:pPr>
        <w:pBdr>
          <w:top w:val="single" w:sz="4" w:space="1" w:color="auto"/>
          <w:left w:val="single" w:sz="4" w:space="4" w:color="auto"/>
          <w:bottom w:val="single" w:sz="4" w:space="1" w:color="auto"/>
          <w:right w:val="single" w:sz="4" w:space="4" w:color="auto"/>
        </w:pBdr>
        <w:spacing w:before="100" w:beforeAutospacing="1" w:afterAutospacing="1"/>
        <w:ind w:left="360"/>
        <w:rPr>
          <w:rFonts w:ascii="Arial" w:eastAsia="Times New Roman" w:hAnsi="Arial" w:cs="Arial"/>
        </w:rPr>
      </w:pPr>
      <w:r w:rsidRPr="00FD61E6">
        <w:rPr>
          <w:rFonts w:ascii="Calibri" w:hAnsi="Calibri"/>
          <w:b/>
          <w:sz w:val="28"/>
          <w:szCs w:val="20"/>
        </w:rPr>
        <w:lastRenderedPageBreak/>
        <w:t>An Interfaith Statement of Principles for Just Federal Immigration Reform</w:t>
      </w:r>
    </w:p>
    <w:p w:rsidR="0081394B" w:rsidRPr="00177C68" w:rsidRDefault="0081394B" w:rsidP="004873F9">
      <w:pPr>
        <w:jc w:val="center"/>
        <w:rPr>
          <w:rFonts w:ascii="Calibri" w:hAnsi="Calibri"/>
          <w:b/>
        </w:rPr>
      </w:pPr>
      <w:r w:rsidRPr="00177C68">
        <w:rPr>
          <w:rFonts w:ascii="Calibri" w:hAnsi="Calibri"/>
          <w:noProof/>
        </w:rPr>
        <w:drawing>
          <wp:inline distT="0" distB="0" distL="0" distR="0">
            <wp:extent cx="1200150" cy="368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0150" cy="368300"/>
                    </a:xfrm>
                    <a:prstGeom prst="rect">
                      <a:avLst/>
                    </a:prstGeom>
                    <a:noFill/>
                    <a:ln>
                      <a:noFill/>
                    </a:ln>
                  </pic:spPr>
                </pic:pic>
              </a:graphicData>
            </a:graphic>
          </wp:inline>
        </w:drawing>
      </w:r>
      <w:r w:rsidRPr="00177C68">
        <w:rPr>
          <w:rFonts w:ascii="Calibri" w:hAnsi="Calibri"/>
          <w:noProof/>
        </w:rPr>
        <w:drawing>
          <wp:inline distT="0" distB="0" distL="0" distR="0">
            <wp:extent cx="2057400" cy="3683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r="1857"/>
                    <a:stretch>
                      <a:fillRect/>
                    </a:stretch>
                  </pic:blipFill>
                  <pic:spPr bwMode="auto">
                    <a:xfrm>
                      <a:off x="0" y="0"/>
                      <a:ext cx="2057400" cy="368300"/>
                    </a:xfrm>
                    <a:prstGeom prst="rect">
                      <a:avLst/>
                    </a:prstGeom>
                    <a:noFill/>
                    <a:ln>
                      <a:noFill/>
                    </a:ln>
                  </pic:spPr>
                </pic:pic>
              </a:graphicData>
            </a:graphic>
          </wp:inline>
        </w:drawing>
      </w:r>
      <w:r w:rsidRPr="00177C68">
        <w:rPr>
          <w:rFonts w:ascii="Calibri" w:hAnsi="Calibri"/>
          <w:noProof/>
        </w:rPr>
        <w:drawing>
          <wp:inline distT="0" distB="0" distL="0" distR="0">
            <wp:extent cx="838200" cy="368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38200" cy="368300"/>
                    </a:xfrm>
                    <a:prstGeom prst="rect">
                      <a:avLst/>
                    </a:prstGeom>
                    <a:noFill/>
                    <a:ln>
                      <a:noFill/>
                    </a:ln>
                  </pic:spPr>
                </pic:pic>
              </a:graphicData>
            </a:graphic>
          </wp:inline>
        </w:drawing>
      </w:r>
      <w:r w:rsidRPr="00177C68">
        <w:rPr>
          <w:rFonts w:ascii="Calibri" w:hAnsi="Calibri"/>
          <w:noProof/>
        </w:rPr>
        <w:drawing>
          <wp:inline distT="0" distB="0" distL="0" distR="0">
            <wp:extent cx="571500" cy="368300"/>
            <wp:effectExtent l="0" t="0" r="0" b="0"/>
            <wp:docPr id="1" name="Picture 1" descr="http://www.longislandimmigrantalliance.com/images/185_blu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longislandimmigrantalliance.com/images/185_blue_logo.jpg"/>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571500" cy="368300"/>
                    </a:xfrm>
                    <a:prstGeom prst="rect">
                      <a:avLst/>
                    </a:prstGeom>
                    <a:noFill/>
                    <a:ln>
                      <a:noFill/>
                    </a:ln>
                  </pic:spPr>
                </pic:pic>
              </a:graphicData>
            </a:graphic>
          </wp:inline>
        </w:drawing>
      </w:r>
    </w:p>
    <w:p w:rsidR="00177C68" w:rsidRDefault="00177C68" w:rsidP="0081394B">
      <w:pPr>
        <w:rPr>
          <w:rFonts w:ascii="Calibri" w:hAnsi="Calibri"/>
          <w:szCs w:val="18"/>
        </w:rPr>
      </w:pPr>
    </w:p>
    <w:p w:rsidR="0081394B" w:rsidRPr="004873F9" w:rsidRDefault="0081394B" w:rsidP="0081394B">
      <w:pPr>
        <w:rPr>
          <w:rFonts w:ascii="Arial" w:hAnsi="Arial"/>
          <w:szCs w:val="18"/>
        </w:rPr>
      </w:pPr>
      <w:r w:rsidRPr="004873F9">
        <w:rPr>
          <w:rFonts w:ascii="Arial" w:hAnsi="Arial"/>
          <w:szCs w:val="18"/>
        </w:rPr>
        <w:t>Like people of many different faiths, we take seriously the words of Leviticus (19:33-34), “Don’t mistreat any foreigners who live in your land. Instead, treat them as well as you treat citizens…”</w:t>
      </w:r>
      <w:r w:rsidR="00177C68" w:rsidRPr="004873F9">
        <w:rPr>
          <w:rFonts w:ascii="Arial" w:hAnsi="Arial"/>
          <w:szCs w:val="18"/>
        </w:rPr>
        <w:t xml:space="preserve"> </w:t>
      </w:r>
      <w:r w:rsidRPr="004873F9">
        <w:rPr>
          <w:rFonts w:ascii="Arial" w:hAnsi="Arial"/>
          <w:szCs w:val="18"/>
        </w:rPr>
        <w:t xml:space="preserve">Because the United States is a nation of laws rooted in our faith traditions </w:t>
      </w:r>
      <w:r w:rsidRPr="004873F9">
        <w:rPr>
          <w:rFonts w:ascii="Arial" w:hAnsi="Arial"/>
          <w:i/>
          <w:szCs w:val="18"/>
        </w:rPr>
        <w:t>and</w:t>
      </w:r>
      <w:r w:rsidRPr="004873F9">
        <w:rPr>
          <w:rFonts w:ascii="Arial" w:hAnsi="Arial"/>
          <w:szCs w:val="18"/>
        </w:rPr>
        <w:t xml:space="preserve"> a nation of immigrants, we support reforming America’s broken immigration laws for the benefit of our economy </w:t>
      </w:r>
      <w:r w:rsidRPr="004873F9">
        <w:rPr>
          <w:rFonts w:ascii="Arial" w:hAnsi="Arial"/>
          <w:i/>
          <w:szCs w:val="18"/>
        </w:rPr>
        <w:t>and</w:t>
      </w:r>
      <w:r w:rsidRPr="004873F9">
        <w:rPr>
          <w:rFonts w:ascii="Arial" w:hAnsi="Arial"/>
          <w:szCs w:val="18"/>
        </w:rPr>
        <w:t xml:space="preserve"> the millions of immigrants who annually pump billions of dollars into our tax base and productivity.  </w:t>
      </w:r>
      <w:r w:rsidRPr="004873F9">
        <w:rPr>
          <w:rFonts w:ascii="Arial" w:hAnsi="Arial"/>
          <w:b/>
          <w:szCs w:val="18"/>
        </w:rPr>
        <w:t>We believe immigration reform should</w:t>
      </w:r>
      <w:r w:rsidRPr="004873F9">
        <w:rPr>
          <w:rFonts w:ascii="Arial" w:hAnsi="Arial"/>
          <w:szCs w:val="18"/>
        </w:rPr>
        <w:t>:</w:t>
      </w:r>
    </w:p>
    <w:p w:rsidR="0081394B" w:rsidRPr="004873F9" w:rsidRDefault="0081394B" w:rsidP="0081394B">
      <w:pPr>
        <w:rPr>
          <w:rFonts w:ascii="Arial" w:hAnsi="Arial"/>
          <w:szCs w:val="16"/>
        </w:rPr>
      </w:pPr>
    </w:p>
    <w:p w:rsidR="0081394B" w:rsidRPr="004873F9" w:rsidRDefault="0081394B" w:rsidP="0081394B">
      <w:pPr>
        <w:numPr>
          <w:ilvl w:val="0"/>
          <w:numId w:val="2"/>
        </w:numPr>
        <w:contextualSpacing/>
        <w:rPr>
          <w:rFonts w:ascii="Arial" w:hAnsi="Arial"/>
          <w:szCs w:val="20"/>
        </w:rPr>
      </w:pPr>
      <w:r w:rsidRPr="004873F9">
        <w:rPr>
          <w:rFonts w:ascii="Arial" w:hAnsi="Arial"/>
          <w:b/>
          <w:szCs w:val="20"/>
        </w:rPr>
        <w:t xml:space="preserve">Address the causes of migration </w:t>
      </w:r>
      <w:r w:rsidRPr="004873F9">
        <w:rPr>
          <w:rFonts w:ascii="Arial" w:hAnsi="Arial"/>
          <w:szCs w:val="20"/>
        </w:rPr>
        <w:t>including extreme poverty - some of which is caused by free trade agreements such as NAFTA that have ruined local economies by flooding them with cheap American products such as US-subsidized corn - as well as violent conflicts, religious and political persecution, environmental destruction and economic exploitation that cause people to leave their homes and families.</w:t>
      </w:r>
    </w:p>
    <w:p w:rsidR="0081394B" w:rsidRPr="004873F9" w:rsidRDefault="0081394B" w:rsidP="0081394B">
      <w:pPr>
        <w:ind w:left="360"/>
        <w:rPr>
          <w:rFonts w:ascii="Arial" w:hAnsi="Arial"/>
          <w:szCs w:val="16"/>
        </w:rPr>
      </w:pPr>
    </w:p>
    <w:p w:rsidR="0081394B" w:rsidRPr="004873F9" w:rsidRDefault="0081394B" w:rsidP="0081394B">
      <w:pPr>
        <w:numPr>
          <w:ilvl w:val="0"/>
          <w:numId w:val="2"/>
        </w:numPr>
        <w:contextualSpacing/>
        <w:rPr>
          <w:rFonts w:ascii="Arial" w:hAnsi="Arial"/>
          <w:szCs w:val="20"/>
        </w:rPr>
      </w:pPr>
      <w:r w:rsidRPr="004873F9">
        <w:rPr>
          <w:rFonts w:ascii="Arial" w:hAnsi="Arial"/>
          <w:b/>
          <w:szCs w:val="20"/>
        </w:rPr>
        <w:t xml:space="preserve">Keep </w:t>
      </w:r>
      <w:r w:rsidRPr="004873F9">
        <w:rPr>
          <w:rFonts w:ascii="Arial" w:hAnsi="Arial"/>
          <w:b/>
          <w:i/>
          <w:szCs w:val="20"/>
        </w:rPr>
        <w:t>all</w:t>
      </w:r>
      <w:r w:rsidRPr="004873F9">
        <w:rPr>
          <w:rFonts w:ascii="Arial" w:hAnsi="Arial"/>
          <w:b/>
          <w:szCs w:val="20"/>
        </w:rPr>
        <w:t xml:space="preserve"> families together</w:t>
      </w:r>
      <w:r w:rsidRPr="004873F9">
        <w:rPr>
          <w:rFonts w:ascii="Arial" w:hAnsi="Arial"/>
          <w:szCs w:val="20"/>
        </w:rPr>
        <w:t xml:space="preserve"> by reducing the backlog in visa permits and by increasing the number of visas available to spouses and children of documented, permanent immigrants.</w:t>
      </w:r>
    </w:p>
    <w:p w:rsidR="0081394B" w:rsidRPr="004873F9" w:rsidRDefault="0081394B" w:rsidP="0081394B">
      <w:pPr>
        <w:rPr>
          <w:rFonts w:ascii="Arial" w:hAnsi="Arial"/>
          <w:szCs w:val="16"/>
        </w:rPr>
      </w:pPr>
    </w:p>
    <w:p w:rsidR="0081394B" w:rsidRPr="004873F9" w:rsidRDefault="0081394B" w:rsidP="0081394B">
      <w:pPr>
        <w:numPr>
          <w:ilvl w:val="0"/>
          <w:numId w:val="2"/>
        </w:numPr>
        <w:contextualSpacing/>
        <w:rPr>
          <w:rFonts w:ascii="Arial" w:hAnsi="Arial"/>
          <w:szCs w:val="20"/>
        </w:rPr>
      </w:pPr>
      <w:r w:rsidRPr="004873F9">
        <w:rPr>
          <w:rFonts w:ascii="Arial" w:hAnsi="Arial"/>
          <w:b/>
          <w:szCs w:val="20"/>
        </w:rPr>
        <w:t xml:space="preserve">Provide a path to citizenship </w:t>
      </w:r>
      <w:r w:rsidRPr="004873F9">
        <w:rPr>
          <w:rFonts w:ascii="Arial" w:hAnsi="Arial"/>
          <w:szCs w:val="20"/>
        </w:rPr>
        <w:t>for the 11 million undocumented immigrant workers and their families that is fair, efficient and humane and not punitive with exorbitant fees, fines or other requirements such as making them first return to their country of origin.</w:t>
      </w:r>
    </w:p>
    <w:p w:rsidR="0081394B" w:rsidRPr="004873F9" w:rsidRDefault="0081394B" w:rsidP="0081394B">
      <w:pPr>
        <w:rPr>
          <w:rFonts w:ascii="Arial" w:hAnsi="Arial"/>
          <w:szCs w:val="16"/>
        </w:rPr>
      </w:pPr>
    </w:p>
    <w:p w:rsidR="0081394B" w:rsidRPr="004873F9" w:rsidRDefault="0081394B" w:rsidP="0081394B">
      <w:pPr>
        <w:numPr>
          <w:ilvl w:val="0"/>
          <w:numId w:val="2"/>
        </w:numPr>
        <w:contextualSpacing/>
        <w:rPr>
          <w:rFonts w:ascii="Arial" w:hAnsi="Arial"/>
          <w:szCs w:val="20"/>
        </w:rPr>
      </w:pPr>
      <w:r w:rsidRPr="004873F9">
        <w:rPr>
          <w:rFonts w:ascii="Arial" w:hAnsi="Arial"/>
          <w:b/>
          <w:szCs w:val="20"/>
        </w:rPr>
        <w:t xml:space="preserve">Meet our workforce needs </w:t>
      </w:r>
      <w:r w:rsidRPr="004873F9">
        <w:rPr>
          <w:rFonts w:ascii="Arial" w:hAnsi="Arial"/>
          <w:szCs w:val="20"/>
        </w:rPr>
        <w:t xml:space="preserve">by providing visas for </w:t>
      </w:r>
      <w:r w:rsidRPr="004873F9">
        <w:rPr>
          <w:rFonts w:ascii="Arial" w:hAnsi="Arial"/>
          <w:i/>
          <w:szCs w:val="20"/>
          <w:u w:val="single"/>
        </w:rPr>
        <w:t>all sectors of the economy</w:t>
      </w:r>
      <w:r w:rsidRPr="004873F9">
        <w:rPr>
          <w:rFonts w:ascii="Arial" w:hAnsi="Arial"/>
          <w:i/>
          <w:szCs w:val="20"/>
        </w:rPr>
        <w:t xml:space="preserve"> </w:t>
      </w:r>
      <w:r w:rsidRPr="004873F9">
        <w:rPr>
          <w:rFonts w:ascii="Arial" w:hAnsi="Arial"/>
          <w:szCs w:val="20"/>
        </w:rPr>
        <w:t>and adjusting the number of visas to the changing needs of the U.S. economy such as the harvest season in agricultural regions.</w:t>
      </w:r>
    </w:p>
    <w:p w:rsidR="0081394B" w:rsidRPr="004873F9" w:rsidRDefault="0081394B" w:rsidP="0081394B">
      <w:pPr>
        <w:rPr>
          <w:rFonts w:ascii="Arial" w:hAnsi="Arial"/>
          <w:szCs w:val="16"/>
        </w:rPr>
      </w:pPr>
    </w:p>
    <w:p w:rsidR="0081394B" w:rsidRPr="004873F9" w:rsidRDefault="0081394B" w:rsidP="0081394B">
      <w:pPr>
        <w:numPr>
          <w:ilvl w:val="0"/>
          <w:numId w:val="2"/>
        </w:numPr>
        <w:contextualSpacing/>
        <w:rPr>
          <w:rFonts w:ascii="Arial" w:hAnsi="Arial"/>
          <w:szCs w:val="20"/>
        </w:rPr>
      </w:pPr>
      <w:r w:rsidRPr="004873F9">
        <w:rPr>
          <w:rFonts w:ascii="Arial" w:hAnsi="Arial"/>
          <w:b/>
          <w:szCs w:val="20"/>
        </w:rPr>
        <w:t xml:space="preserve">Protect the rights of immigrant workers </w:t>
      </w:r>
      <w:r w:rsidRPr="004873F9">
        <w:rPr>
          <w:rFonts w:ascii="Arial" w:hAnsi="Arial"/>
          <w:szCs w:val="20"/>
        </w:rPr>
        <w:t>such as their right to change employers, join a union, earn the minimum or prevailing wage, overtime pay, protection from racial, ethnic or sexual discrimination and other rights guaranteed to American workers.</w:t>
      </w:r>
    </w:p>
    <w:p w:rsidR="0081394B" w:rsidRPr="004873F9" w:rsidRDefault="0081394B" w:rsidP="0081394B">
      <w:pPr>
        <w:rPr>
          <w:rFonts w:ascii="Arial" w:hAnsi="Arial"/>
          <w:szCs w:val="16"/>
        </w:rPr>
      </w:pPr>
    </w:p>
    <w:p w:rsidR="0081394B" w:rsidRPr="004873F9" w:rsidRDefault="0081394B" w:rsidP="0081394B">
      <w:pPr>
        <w:numPr>
          <w:ilvl w:val="0"/>
          <w:numId w:val="2"/>
        </w:numPr>
        <w:contextualSpacing/>
        <w:rPr>
          <w:rFonts w:ascii="Arial" w:hAnsi="Arial"/>
          <w:b/>
          <w:szCs w:val="20"/>
        </w:rPr>
      </w:pPr>
      <w:r w:rsidRPr="004873F9">
        <w:rPr>
          <w:rFonts w:ascii="Arial" w:hAnsi="Arial"/>
          <w:b/>
          <w:szCs w:val="20"/>
        </w:rPr>
        <w:t xml:space="preserve">Enforce the new immigration rules fairly </w:t>
      </w:r>
      <w:r w:rsidRPr="004873F9">
        <w:rPr>
          <w:rFonts w:ascii="Arial" w:hAnsi="Arial"/>
          <w:szCs w:val="20"/>
        </w:rPr>
        <w:t xml:space="preserve">by cracking down on unscrupulous employers who exploit immigrant workers without punishing these workers or subjecting them to error-ridden electronic verification systems like “e-verify.” </w:t>
      </w:r>
    </w:p>
    <w:p w:rsidR="0081394B" w:rsidRPr="004873F9" w:rsidRDefault="0081394B" w:rsidP="0081394B">
      <w:pPr>
        <w:rPr>
          <w:rFonts w:ascii="Arial" w:hAnsi="Arial"/>
          <w:b/>
          <w:szCs w:val="16"/>
        </w:rPr>
      </w:pPr>
    </w:p>
    <w:p w:rsidR="0081394B" w:rsidRPr="004873F9" w:rsidRDefault="0081394B" w:rsidP="0081394B">
      <w:pPr>
        <w:numPr>
          <w:ilvl w:val="0"/>
          <w:numId w:val="2"/>
        </w:numPr>
        <w:contextualSpacing/>
        <w:rPr>
          <w:rFonts w:ascii="Arial" w:hAnsi="Arial"/>
          <w:b/>
          <w:szCs w:val="20"/>
        </w:rPr>
      </w:pPr>
      <w:r w:rsidRPr="004873F9">
        <w:rPr>
          <w:rFonts w:ascii="Arial" w:hAnsi="Arial"/>
          <w:b/>
          <w:szCs w:val="20"/>
        </w:rPr>
        <w:t xml:space="preserve">Terminate cruel and harsh enforcement of immigrant laws </w:t>
      </w:r>
      <w:r w:rsidRPr="004873F9">
        <w:rPr>
          <w:rFonts w:ascii="Arial" w:hAnsi="Arial"/>
          <w:szCs w:val="20"/>
        </w:rPr>
        <w:t>such as the mass arrests, detentions and deportations of non-criminal undocumented immigrants, often without due process of law like the right to counsel, to submit evidence, confront accusers or a jury trial.</w:t>
      </w:r>
    </w:p>
    <w:p w:rsidR="0081394B" w:rsidRPr="004873F9" w:rsidRDefault="0081394B" w:rsidP="0081394B">
      <w:pPr>
        <w:rPr>
          <w:rFonts w:ascii="Arial" w:hAnsi="Arial"/>
          <w:b/>
          <w:szCs w:val="16"/>
        </w:rPr>
      </w:pPr>
    </w:p>
    <w:p w:rsidR="0081394B" w:rsidRPr="004873F9" w:rsidRDefault="0081394B" w:rsidP="0081394B">
      <w:pPr>
        <w:numPr>
          <w:ilvl w:val="0"/>
          <w:numId w:val="2"/>
        </w:numPr>
        <w:contextualSpacing/>
        <w:rPr>
          <w:rFonts w:ascii="Arial" w:hAnsi="Arial"/>
          <w:b/>
          <w:szCs w:val="20"/>
        </w:rPr>
      </w:pPr>
      <w:r w:rsidRPr="004873F9">
        <w:rPr>
          <w:rFonts w:ascii="Arial" w:hAnsi="Arial"/>
          <w:b/>
          <w:szCs w:val="20"/>
        </w:rPr>
        <w:t>Maintain humanitarian border security enforcement</w:t>
      </w:r>
      <w:r w:rsidRPr="004873F9">
        <w:rPr>
          <w:rFonts w:ascii="Arial" w:hAnsi="Arial"/>
          <w:szCs w:val="20"/>
        </w:rPr>
        <w:t xml:space="preserve"> in consultation with border communities in ways that treat all migrants with respect while using taxpayer dollars to prevent entry by dangerous criminals or people who threaten U.S. national security. </w:t>
      </w:r>
    </w:p>
    <w:p w:rsidR="0081394B" w:rsidRPr="004873F9" w:rsidRDefault="0081394B" w:rsidP="0081394B">
      <w:pPr>
        <w:rPr>
          <w:rFonts w:ascii="Arial" w:hAnsi="Arial"/>
          <w:szCs w:val="18"/>
        </w:rPr>
      </w:pPr>
    </w:p>
    <w:p w:rsidR="0081394B" w:rsidRPr="004873F9" w:rsidRDefault="0081394B" w:rsidP="0081394B">
      <w:pPr>
        <w:rPr>
          <w:rFonts w:ascii="Arial" w:hAnsi="Arial"/>
          <w:szCs w:val="18"/>
        </w:rPr>
      </w:pPr>
      <w:r w:rsidRPr="004873F9">
        <w:rPr>
          <w:rFonts w:ascii="Arial" w:hAnsi="Arial"/>
          <w:szCs w:val="18"/>
        </w:rPr>
        <w:t>While so many immigrants have fled poverty in their homelands, here on Long Island an Adelphi University study found that immigrants contributed $10.6 billion in purchasing power to the local economy in 2006, generated 82,000 jobs while each immigrant paid $2,305 more in local taxes than they received in government services such as health care or education.  Immigrants are and always have been vital to the strength of our nation. For this reason, we support reform our immigration laws using the above principles.</w:t>
      </w:r>
    </w:p>
    <w:p w:rsidR="0081394B" w:rsidRPr="0081394B" w:rsidRDefault="00177C68" w:rsidP="0081394B">
      <w:pPr>
        <w:rPr>
          <w:rFonts w:ascii="Verdana" w:hAnsi="Verdana"/>
          <w:sz w:val="18"/>
          <w:szCs w:val="18"/>
        </w:rPr>
      </w:pPr>
      <w:r>
        <w:rPr>
          <w:rFonts w:ascii="Verdana" w:hAnsi="Verdana"/>
          <w:noProof/>
          <w:sz w:val="18"/>
          <w:szCs w:val="18"/>
        </w:rPr>
        <w:lastRenderedPageBreak/>
        <w:drawing>
          <wp:anchor distT="0" distB="0" distL="114300" distR="114300" simplePos="0" relativeHeight="251661312" behindDoc="0" locked="0" layoutInCell="1" allowOverlap="1">
            <wp:simplePos x="0" y="0"/>
            <wp:positionH relativeFrom="column">
              <wp:posOffset>914400</wp:posOffset>
            </wp:positionH>
            <wp:positionV relativeFrom="paragraph">
              <wp:posOffset>-344805</wp:posOffset>
            </wp:positionV>
            <wp:extent cx="4453255" cy="659130"/>
            <wp:effectExtent l="25400" t="0" r="0" b="0"/>
            <wp:wrapTight wrapText="bothSides">
              <wp:wrapPolygon edited="0">
                <wp:start x="-123" y="0"/>
                <wp:lineTo x="-123" y="20809"/>
                <wp:lineTo x="21560" y="20809"/>
                <wp:lineTo x="21560" y="0"/>
                <wp:lineTo x="-123" y="0"/>
              </wp:wrapPolygon>
            </wp:wrapTight>
            <wp:docPr id="6" name="Picture 0" descr="good logo OFFICIA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d logo OFFICIAL.gif"/>
                    <pic:cNvPicPr/>
                  </pic:nvPicPr>
                  <pic:blipFill>
                    <a:blip r:embed="rId17"/>
                    <a:stretch>
                      <a:fillRect/>
                    </a:stretch>
                  </pic:blipFill>
                  <pic:spPr>
                    <a:xfrm>
                      <a:off x="0" y="0"/>
                      <a:ext cx="4453255" cy="659130"/>
                    </a:xfrm>
                    <a:prstGeom prst="rect">
                      <a:avLst/>
                    </a:prstGeom>
                  </pic:spPr>
                </pic:pic>
              </a:graphicData>
            </a:graphic>
          </wp:anchor>
        </w:drawing>
      </w:r>
    </w:p>
    <w:p w:rsidR="0081394B" w:rsidRPr="0081394B" w:rsidRDefault="0081394B" w:rsidP="0081394B">
      <w:pPr>
        <w:rPr>
          <w:rFonts w:ascii="Verdana" w:hAnsi="Verdana"/>
          <w:sz w:val="18"/>
          <w:szCs w:val="18"/>
        </w:rPr>
      </w:pPr>
    </w:p>
    <w:p w:rsidR="0081394B" w:rsidRPr="00A00E12" w:rsidRDefault="0081394B" w:rsidP="0081394B">
      <w:pPr>
        <w:jc w:val="center"/>
        <w:rPr>
          <w:b/>
          <w:sz w:val="24"/>
          <w:szCs w:val="24"/>
        </w:rPr>
      </w:pPr>
    </w:p>
    <w:p w:rsidR="005167D4" w:rsidRPr="00177C68" w:rsidRDefault="005167D4" w:rsidP="00177C68">
      <w:pPr>
        <w:spacing w:before="100" w:beforeAutospacing="1" w:after="100" w:afterAutospacing="1"/>
        <w:contextualSpacing/>
        <w:jc w:val="center"/>
        <w:rPr>
          <w:rFonts w:ascii="Calibri" w:eastAsia="Times New Roman" w:hAnsi="Calibri" w:cs="Arial"/>
          <w:b/>
          <w:sz w:val="28"/>
          <w:szCs w:val="28"/>
        </w:rPr>
      </w:pPr>
      <w:r w:rsidRPr="00177C68">
        <w:rPr>
          <w:rFonts w:ascii="Calibri" w:eastAsia="Times New Roman" w:hAnsi="Calibri" w:cs="Arial"/>
          <w:b/>
          <w:sz w:val="28"/>
          <w:szCs w:val="28"/>
        </w:rPr>
        <w:t>The 2013 Senate Reform Bill: What We Like; What We Don't Like</w:t>
      </w:r>
    </w:p>
    <w:p w:rsidR="0081394B" w:rsidRPr="00177C68" w:rsidRDefault="005167D4" w:rsidP="005167D4">
      <w:pPr>
        <w:widowControl w:val="0"/>
        <w:autoSpaceDE w:val="0"/>
        <w:autoSpaceDN w:val="0"/>
        <w:adjustRightInd w:val="0"/>
        <w:ind w:left="432"/>
        <w:contextualSpacing/>
        <w:rPr>
          <w:rFonts w:ascii="Arial" w:hAnsi="Arial" w:cs="Times New Roman"/>
          <w:i/>
          <w:color w:val="000000" w:themeColor="text1"/>
          <w:szCs w:val="28"/>
        </w:rPr>
      </w:pPr>
      <w:r w:rsidRPr="00177C68">
        <w:rPr>
          <w:rFonts w:ascii="Arial" w:hAnsi="Arial" w:cs="Times New Roman"/>
          <w:i/>
          <w:color w:val="000000" w:themeColor="text1"/>
          <w:szCs w:val="28"/>
        </w:rPr>
        <w:t xml:space="preserve">S744 - </w:t>
      </w:r>
      <w:r w:rsidR="0081394B" w:rsidRPr="00177C68">
        <w:rPr>
          <w:rFonts w:ascii="Arial" w:hAnsi="Arial" w:cs="Times New Roman"/>
          <w:i/>
          <w:color w:val="000000" w:themeColor="text1"/>
          <w:szCs w:val="28"/>
        </w:rPr>
        <w:t>Border Security, Economic Opportunity, and Immigration Modernization Act of 2013</w:t>
      </w:r>
    </w:p>
    <w:p w:rsidR="0081394B" w:rsidRPr="00177C68" w:rsidRDefault="0081394B" w:rsidP="0081394B">
      <w:pPr>
        <w:widowControl w:val="0"/>
        <w:autoSpaceDE w:val="0"/>
        <w:autoSpaceDN w:val="0"/>
        <w:adjustRightInd w:val="0"/>
        <w:rPr>
          <w:rFonts w:ascii="Arial" w:hAnsi="Arial" w:cs="Times New Roman"/>
          <w:i/>
          <w:color w:val="000000" w:themeColor="text1"/>
          <w:szCs w:val="28"/>
        </w:rPr>
      </w:pPr>
    </w:p>
    <w:p w:rsidR="0081394B" w:rsidRPr="00177C68" w:rsidRDefault="0081394B" w:rsidP="0081394B">
      <w:pPr>
        <w:widowControl w:val="0"/>
        <w:autoSpaceDE w:val="0"/>
        <w:autoSpaceDN w:val="0"/>
        <w:adjustRightInd w:val="0"/>
        <w:rPr>
          <w:rFonts w:ascii="Arial" w:hAnsi="Arial"/>
          <w:i/>
        </w:rPr>
      </w:pPr>
    </w:p>
    <w:p w:rsidR="0081394B" w:rsidRPr="00177C68" w:rsidRDefault="0081394B" w:rsidP="0081394B">
      <w:pPr>
        <w:widowControl w:val="0"/>
        <w:autoSpaceDE w:val="0"/>
        <w:autoSpaceDN w:val="0"/>
        <w:adjustRightInd w:val="0"/>
        <w:rPr>
          <w:rFonts w:ascii="Arial" w:hAnsi="Arial"/>
        </w:rPr>
        <w:sectPr w:rsidR="0081394B" w:rsidRPr="00177C68">
          <w:footerReference w:type="default" r:id="rId18"/>
          <w:pgSz w:w="12240" w:h="15840"/>
          <w:pgMar w:top="1296" w:right="1296" w:bottom="1296" w:left="1296" w:header="720" w:footer="720" w:gutter="0"/>
          <w:cols w:space="720"/>
          <w:titlePg/>
          <w:docGrid w:linePitch="299"/>
        </w:sectPr>
      </w:pPr>
    </w:p>
    <w:p w:rsidR="0081394B" w:rsidRPr="00177C68" w:rsidRDefault="0081394B" w:rsidP="0081394B">
      <w:pPr>
        <w:widowControl w:val="0"/>
        <w:autoSpaceDE w:val="0"/>
        <w:autoSpaceDN w:val="0"/>
        <w:adjustRightInd w:val="0"/>
        <w:jc w:val="center"/>
        <w:rPr>
          <w:rFonts w:ascii="Arial" w:hAnsi="Arial"/>
          <w:b/>
          <w:u w:val="single"/>
        </w:rPr>
      </w:pPr>
      <w:r w:rsidRPr="00177C68">
        <w:rPr>
          <w:rFonts w:ascii="Arial" w:hAnsi="Arial"/>
          <w:b/>
          <w:u w:val="single"/>
        </w:rPr>
        <w:lastRenderedPageBreak/>
        <w:t>What We Like</w:t>
      </w:r>
    </w:p>
    <w:p w:rsidR="0081394B" w:rsidRPr="00177C68" w:rsidRDefault="0081394B" w:rsidP="0081394B">
      <w:pPr>
        <w:widowControl w:val="0"/>
        <w:autoSpaceDE w:val="0"/>
        <w:autoSpaceDN w:val="0"/>
        <w:adjustRightInd w:val="0"/>
        <w:rPr>
          <w:rFonts w:ascii="Arial" w:hAnsi="Arial"/>
          <w:b/>
          <w:u w:val="single"/>
        </w:rPr>
      </w:pPr>
    </w:p>
    <w:p w:rsidR="0081394B" w:rsidRPr="00024770" w:rsidRDefault="00CB61DA" w:rsidP="0081394B">
      <w:pPr>
        <w:pStyle w:val="ListParagraph"/>
        <w:widowControl w:val="0"/>
        <w:numPr>
          <w:ilvl w:val="0"/>
          <w:numId w:val="3"/>
        </w:numPr>
        <w:autoSpaceDE w:val="0"/>
        <w:autoSpaceDN w:val="0"/>
        <w:adjustRightInd w:val="0"/>
        <w:rPr>
          <w:rFonts w:ascii="Arial" w:hAnsi="Arial"/>
          <w:b/>
          <w:sz w:val="21"/>
        </w:rPr>
      </w:pPr>
      <w:r w:rsidRPr="00024770">
        <w:rPr>
          <w:rFonts w:ascii="Arial" w:hAnsi="Arial" w:cs="Georgia"/>
          <w:b/>
          <w:bCs/>
          <w:sz w:val="21"/>
          <w:szCs w:val="26"/>
        </w:rPr>
        <w:t xml:space="preserve">Bill Includes a Path to Citizenship – </w:t>
      </w:r>
      <w:r w:rsidRPr="00024770">
        <w:rPr>
          <w:rFonts w:ascii="Arial" w:hAnsi="Arial" w:cs="Georgia"/>
          <w:bCs/>
          <w:sz w:val="21"/>
          <w:szCs w:val="26"/>
        </w:rPr>
        <w:t xml:space="preserve">Creation of a new immigrant status, </w:t>
      </w:r>
      <w:r w:rsidR="0081394B" w:rsidRPr="00024770">
        <w:rPr>
          <w:rFonts w:ascii="Arial" w:hAnsi="Arial" w:cs="Georgia"/>
          <w:bCs/>
          <w:sz w:val="21"/>
          <w:szCs w:val="26"/>
        </w:rPr>
        <w:t>Registered Pro</w:t>
      </w:r>
      <w:r w:rsidRPr="00024770">
        <w:rPr>
          <w:rFonts w:ascii="Arial" w:hAnsi="Arial" w:cs="Georgia"/>
          <w:bCs/>
          <w:sz w:val="21"/>
          <w:szCs w:val="26"/>
        </w:rPr>
        <w:t>visional Immigrant (RPI), offers a</w:t>
      </w:r>
      <w:r w:rsidRPr="00024770">
        <w:rPr>
          <w:rFonts w:ascii="Arial" w:hAnsi="Arial" w:cs="Georgia"/>
          <w:sz w:val="21"/>
          <w:szCs w:val="26"/>
        </w:rPr>
        <w:t xml:space="preserve"> 13-year</w:t>
      </w:r>
      <w:r w:rsidR="0081394B" w:rsidRPr="00024770">
        <w:rPr>
          <w:rFonts w:ascii="Arial" w:hAnsi="Arial" w:cs="Georgia"/>
          <w:sz w:val="21"/>
          <w:szCs w:val="26"/>
        </w:rPr>
        <w:t xml:space="preserve"> </w:t>
      </w:r>
      <w:r w:rsidRPr="00024770">
        <w:rPr>
          <w:rFonts w:ascii="Arial" w:hAnsi="Arial" w:cs="Georgia"/>
          <w:sz w:val="21"/>
          <w:szCs w:val="26"/>
        </w:rPr>
        <w:t xml:space="preserve">path </w:t>
      </w:r>
      <w:r w:rsidR="0081394B" w:rsidRPr="00024770">
        <w:rPr>
          <w:rFonts w:ascii="Arial" w:hAnsi="Arial" w:cs="Georgia"/>
          <w:sz w:val="21"/>
          <w:szCs w:val="26"/>
        </w:rPr>
        <w:t xml:space="preserve">to citizenship. </w:t>
      </w:r>
      <w:r w:rsidR="00FD61E6" w:rsidRPr="00024770">
        <w:rPr>
          <w:rFonts w:ascii="Arial" w:hAnsi="Arial" w:cs="Georgia"/>
          <w:sz w:val="21"/>
          <w:szCs w:val="26"/>
        </w:rPr>
        <w:t>At the end of 10 years in RPI status, individuals can apply for permanent status (green card), and after 3 years of permanent status can apply for citizenship.</w:t>
      </w:r>
      <w:r w:rsidR="00A74393" w:rsidRPr="00024770">
        <w:rPr>
          <w:rFonts w:ascii="Arial" w:hAnsi="Arial" w:cs="Georgia"/>
          <w:sz w:val="21"/>
          <w:szCs w:val="26"/>
        </w:rPr>
        <w:t xml:space="preserve"> RPI status provides work authorization and ability to travel outside of U.S.</w:t>
      </w:r>
    </w:p>
    <w:p w:rsidR="0081394B" w:rsidRPr="00024770" w:rsidRDefault="0081394B" w:rsidP="0081394B">
      <w:pPr>
        <w:pStyle w:val="ListParagraph"/>
        <w:widowControl w:val="0"/>
        <w:numPr>
          <w:ilvl w:val="0"/>
          <w:numId w:val="3"/>
        </w:numPr>
        <w:autoSpaceDE w:val="0"/>
        <w:autoSpaceDN w:val="0"/>
        <w:adjustRightInd w:val="0"/>
        <w:rPr>
          <w:rFonts w:ascii="Arial" w:hAnsi="Arial"/>
          <w:b/>
          <w:sz w:val="21"/>
          <w:u w:val="single"/>
        </w:rPr>
      </w:pPr>
      <w:r w:rsidRPr="00024770">
        <w:rPr>
          <w:rFonts w:ascii="Arial" w:hAnsi="Arial"/>
          <w:b/>
          <w:sz w:val="21"/>
        </w:rPr>
        <w:t>DREAM Act</w:t>
      </w:r>
      <w:r w:rsidRPr="00024770">
        <w:rPr>
          <w:rFonts w:ascii="Arial" w:hAnsi="Arial"/>
          <w:sz w:val="21"/>
        </w:rPr>
        <w:t xml:space="preserve"> – </w:t>
      </w:r>
      <w:r w:rsidR="00FD61E6" w:rsidRPr="00024770">
        <w:rPr>
          <w:rFonts w:ascii="Arial" w:hAnsi="Arial" w:cs="Georgia"/>
          <w:sz w:val="21"/>
          <w:szCs w:val="26"/>
        </w:rPr>
        <w:t>Would allow any</w:t>
      </w:r>
      <w:r w:rsidRPr="00024770">
        <w:rPr>
          <w:rFonts w:ascii="Arial" w:hAnsi="Arial" w:cs="Georgia"/>
          <w:sz w:val="21"/>
          <w:szCs w:val="26"/>
        </w:rPr>
        <w:t xml:space="preserve"> </w:t>
      </w:r>
      <w:r w:rsidR="005167D4" w:rsidRPr="00024770">
        <w:rPr>
          <w:rFonts w:ascii="Arial" w:hAnsi="Arial" w:cs="Georgia"/>
          <w:sz w:val="21"/>
          <w:szCs w:val="26"/>
        </w:rPr>
        <w:t>undocumented child who</w:t>
      </w:r>
      <w:r w:rsidRPr="00024770">
        <w:rPr>
          <w:rFonts w:ascii="Arial" w:hAnsi="Arial" w:cs="Georgia"/>
          <w:sz w:val="21"/>
          <w:szCs w:val="26"/>
        </w:rPr>
        <w:t xml:space="preserve"> was brought here before the age of 16</w:t>
      </w:r>
      <w:r w:rsidR="00FD61E6" w:rsidRPr="00024770">
        <w:rPr>
          <w:rFonts w:ascii="Arial" w:hAnsi="Arial" w:cs="Georgia"/>
          <w:sz w:val="21"/>
          <w:szCs w:val="26"/>
        </w:rPr>
        <w:t xml:space="preserve"> (DREAMers</w:t>
      </w:r>
      <w:r w:rsidR="005167D4" w:rsidRPr="00024770">
        <w:rPr>
          <w:rFonts w:ascii="Arial" w:hAnsi="Arial" w:cs="Georgia"/>
          <w:sz w:val="21"/>
          <w:szCs w:val="26"/>
        </w:rPr>
        <w:t xml:space="preserve">) </w:t>
      </w:r>
      <w:r w:rsidRPr="00024770">
        <w:rPr>
          <w:rFonts w:ascii="Arial" w:hAnsi="Arial" w:cs="Georgia"/>
          <w:sz w:val="21"/>
          <w:szCs w:val="26"/>
        </w:rPr>
        <w:t xml:space="preserve">a </w:t>
      </w:r>
      <w:r w:rsidR="00FD61E6" w:rsidRPr="00024770">
        <w:rPr>
          <w:rFonts w:ascii="Arial" w:hAnsi="Arial" w:cs="Georgia"/>
          <w:sz w:val="21"/>
          <w:szCs w:val="26"/>
        </w:rPr>
        <w:t>5</w:t>
      </w:r>
      <w:r w:rsidRPr="00024770">
        <w:rPr>
          <w:rFonts w:ascii="Arial" w:hAnsi="Arial" w:cs="Georgia"/>
          <w:sz w:val="21"/>
          <w:szCs w:val="26"/>
        </w:rPr>
        <w:t>-year pathway to citizenship. No age cap. No imposed penalties</w:t>
      </w:r>
      <w:r w:rsidR="00FD61E6" w:rsidRPr="00024770">
        <w:rPr>
          <w:rFonts w:ascii="Arial" w:hAnsi="Arial" w:cs="Georgia"/>
          <w:sz w:val="21"/>
          <w:szCs w:val="26"/>
        </w:rPr>
        <w:t>.</w:t>
      </w:r>
    </w:p>
    <w:p w:rsidR="0081394B" w:rsidRPr="00024770" w:rsidRDefault="0081394B" w:rsidP="0081394B">
      <w:pPr>
        <w:pStyle w:val="ListParagraph"/>
        <w:widowControl w:val="0"/>
        <w:numPr>
          <w:ilvl w:val="0"/>
          <w:numId w:val="3"/>
        </w:numPr>
        <w:autoSpaceDE w:val="0"/>
        <w:autoSpaceDN w:val="0"/>
        <w:adjustRightInd w:val="0"/>
        <w:contextualSpacing w:val="0"/>
        <w:rPr>
          <w:rFonts w:ascii="Arial" w:hAnsi="Arial"/>
          <w:b/>
          <w:sz w:val="21"/>
        </w:rPr>
      </w:pPr>
      <w:r w:rsidRPr="00024770">
        <w:rPr>
          <w:rFonts w:ascii="Arial" w:hAnsi="Arial" w:cs="Times"/>
          <w:b/>
          <w:sz w:val="21"/>
          <w:szCs w:val="166"/>
        </w:rPr>
        <w:t xml:space="preserve">Family Reunification </w:t>
      </w:r>
      <w:r w:rsidRPr="00024770">
        <w:rPr>
          <w:rFonts w:ascii="Arial" w:hAnsi="Arial" w:cs="Times"/>
          <w:sz w:val="21"/>
          <w:szCs w:val="166"/>
        </w:rPr>
        <w:t xml:space="preserve">– Individuals who were </w:t>
      </w:r>
      <w:r w:rsidR="00FD61E6" w:rsidRPr="00024770">
        <w:rPr>
          <w:rFonts w:ascii="Arial" w:hAnsi="Arial" w:cs="Times"/>
          <w:sz w:val="21"/>
          <w:szCs w:val="166"/>
        </w:rPr>
        <w:t>present in the U.S. before December 31st, 2011</w:t>
      </w:r>
      <w:r w:rsidRPr="00024770">
        <w:rPr>
          <w:rFonts w:ascii="Arial" w:hAnsi="Arial" w:cs="Times"/>
          <w:sz w:val="21"/>
          <w:szCs w:val="166"/>
        </w:rPr>
        <w:t xml:space="preserve"> </w:t>
      </w:r>
      <w:r w:rsidRPr="00024770">
        <w:rPr>
          <w:rFonts w:ascii="Arial" w:hAnsi="Arial" w:cs="Times"/>
          <w:kern w:val="1"/>
          <w:sz w:val="21"/>
          <w:szCs w:val="166"/>
        </w:rPr>
        <w:t>and were deported for non-criminal reasons can apply to re-enter the United States in RPI status if they are the spouse or parent of a child wh</w:t>
      </w:r>
      <w:r w:rsidR="00FD61E6" w:rsidRPr="00024770">
        <w:rPr>
          <w:rFonts w:ascii="Arial" w:hAnsi="Arial" w:cs="Times"/>
          <w:kern w:val="1"/>
          <w:sz w:val="21"/>
          <w:szCs w:val="166"/>
        </w:rPr>
        <w:t xml:space="preserve">o is a United States citizen or permanent resident. Young people who have been deported, and qualify for the DREAM Act provision, can also apply to re-enter. </w:t>
      </w:r>
    </w:p>
    <w:p w:rsidR="0081394B" w:rsidRPr="00024770" w:rsidRDefault="0081394B" w:rsidP="0081394B">
      <w:pPr>
        <w:pStyle w:val="ListParagraph"/>
        <w:widowControl w:val="0"/>
        <w:numPr>
          <w:ilvl w:val="0"/>
          <w:numId w:val="3"/>
        </w:numPr>
        <w:autoSpaceDE w:val="0"/>
        <w:autoSpaceDN w:val="0"/>
        <w:adjustRightInd w:val="0"/>
        <w:rPr>
          <w:rFonts w:ascii="Arial" w:hAnsi="Arial"/>
          <w:b/>
          <w:sz w:val="21"/>
        </w:rPr>
      </w:pPr>
      <w:r w:rsidRPr="00024770">
        <w:rPr>
          <w:rFonts w:ascii="Arial" w:hAnsi="Arial" w:cs="Georgia"/>
          <w:sz w:val="21"/>
          <w:szCs w:val="26"/>
        </w:rPr>
        <w:t>Dependents of immigrants with RPI status could independently apply for RPI status if the principal’s RPI status is revoked.</w:t>
      </w:r>
    </w:p>
    <w:p w:rsidR="0081394B" w:rsidRPr="00024770" w:rsidRDefault="0081394B" w:rsidP="0081394B">
      <w:pPr>
        <w:pStyle w:val="ListParagraph"/>
        <w:widowControl w:val="0"/>
        <w:numPr>
          <w:ilvl w:val="0"/>
          <w:numId w:val="3"/>
        </w:numPr>
        <w:autoSpaceDE w:val="0"/>
        <w:autoSpaceDN w:val="0"/>
        <w:adjustRightInd w:val="0"/>
        <w:rPr>
          <w:rFonts w:ascii="Arial" w:hAnsi="Arial"/>
          <w:sz w:val="21"/>
        </w:rPr>
      </w:pPr>
      <w:r w:rsidRPr="00024770">
        <w:rPr>
          <w:rFonts w:ascii="Arial" w:hAnsi="Arial" w:cs="Georgia"/>
          <w:bCs/>
          <w:sz w:val="21"/>
          <w:szCs w:val="26"/>
        </w:rPr>
        <w:t>Those who unlawfully re-entered after a prior order of removal could obtain RPI statu</w:t>
      </w:r>
      <w:r w:rsidR="00FD61E6" w:rsidRPr="00024770">
        <w:rPr>
          <w:rFonts w:ascii="Arial" w:hAnsi="Arial" w:cs="Georgia"/>
          <w:bCs/>
          <w:sz w:val="21"/>
          <w:szCs w:val="26"/>
        </w:rPr>
        <w:t>s if they re-entered before December</w:t>
      </w:r>
      <w:r w:rsidRPr="00024770">
        <w:rPr>
          <w:rFonts w:ascii="Arial" w:hAnsi="Arial" w:cs="Georgia"/>
          <w:bCs/>
          <w:sz w:val="21"/>
          <w:szCs w:val="26"/>
        </w:rPr>
        <w:t xml:space="preserve"> 31</w:t>
      </w:r>
      <w:r w:rsidR="00FD61E6" w:rsidRPr="00024770">
        <w:rPr>
          <w:rFonts w:ascii="Arial" w:hAnsi="Arial" w:cs="Georgia"/>
          <w:bCs/>
          <w:sz w:val="21"/>
          <w:szCs w:val="26"/>
        </w:rPr>
        <w:t>st</w:t>
      </w:r>
      <w:r w:rsidRPr="00024770">
        <w:rPr>
          <w:rFonts w:ascii="Arial" w:hAnsi="Arial" w:cs="Georgia"/>
          <w:bCs/>
          <w:sz w:val="21"/>
          <w:szCs w:val="26"/>
        </w:rPr>
        <w:t xml:space="preserve">, 2011. </w:t>
      </w:r>
    </w:p>
    <w:p w:rsidR="0081394B" w:rsidRPr="00024770" w:rsidRDefault="0081394B" w:rsidP="0081394B">
      <w:pPr>
        <w:pStyle w:val="ListParagraph"/>
        <w:widowControl w:val="0"/>
        <w:numPr>
          <w:ilvl w:val="0"/>
          <w:numId w:val="3"/>
        </w:numPr>
        <w:tabs>
          <w:tab w:val="left" w:pos="220"/>
          <w:tab w:val="left" w:pos="720"/>
        </w:tabs>
        <w:autoSpaceDE w:val="0"/>
        <w:autoSpaceDN w:val="0"/>
        <w:adjustRightInd w:val="0"/>
        <w:rPr>
          <w:rFonts w:ascii="Arial" w:hAnsi="Arial" w:cs="Georgia"/>
          <w:sz w:val="21"/>
          <w:szCs w:val="26"/>
        </w:rPr>
      </w:pPr>
      <w:r w:rsidRPr="00024770">
        <w:rPr>
          <w:rFonts w:ascii="Arial" w:hAnsi="Arial" w:cs="Georgia"/>
          <w:b/>
          <w:sz w:val="21"/>
          <w:szCs w:val="26"/>
        </w:rPr>
        <w:t xml:space="preserve">New family </w:t>
      </w:r>
      <w:r w:rsidR="00FD61E6" w:rsidRPr="00024770">
        <w:rPr>
          <w:rFonts w:ascii="Arial" w:hAnsi="Arial" w:cs="Georgia"/>
          <w:b/>
          <w:sz w:val="21"/>
          <w:szCs w:val="26"/>
        </w:rPr>
        <w:t>“</w:t>
      </w:r>
      <w:r w:rsidRPr="00024770">
        <w:rPr>
          <w:rFonts w:ascii="Arial" w:hAnsi="Arial" w:cs="Georgia"/>
          <w:b/>
          <w:sz w:val="21"/>
          <w:szCs w:val="26"/>
        </w:rPr>
        <w:t>V</w:t>
      </w:r>
      <w:r w:rsidR="00FD61E6" w:rsidRPr="00024770">
        <w:rPr>
          <w:rFonts w:ascii="Arial" w:hAnsi="Arial" w:cs="Georgia"/>
          <w:b/>
          <w:sz w:val="21"/>
          <w:szCs w:val="26"/>
        </w:rPr>
        <w:t>”</w:t>
      </w:r>
      <w:r w:rsidRPr="00024770">
        <w:rPr>
          <w:rFonts w:ascii="Arial" w:hAnsi="Arial" w:cs="Georgia"/>
          <w:b/>
          <w:sz w:val="21"/>
          <w:szCs w:val="26"/>
        </w:rPr>
        <w:t xml:space="preserve"> visa</w:t>
      </w:r>
      <w:r w:rsidRPr="00024770">
        <w:rPr>
          <w:rFonts w:ascii="Arial" w:hAnsi="Arial" w:cs="Georgia"/>
          <w:sz w:val="21"/>
          <w:szCs w:val="26"/>
        </w:rPr>
        <w:t xml:space="preserve"> creates a new nonimmigrant visa for families with approved petitions to work and live in the U.S. while waiting </w:t>
      </w:r>
      <w:r w:rsidR="00FD61E6" w:rsidRPr="00024770">
        <w:rPr>
          <w:rFonts w:ascii="Arial" w:hAnsi="Arial" w:cs="Georgia"/>
          <w:sz w:val="21"/>
          <w:szCs w:val="26"/>
        </w:rPr>
        <w:t xml:space="preserve">for </w:t>
      </w:r>
      <w:r w:rsidR="00A74393" w:rsidRPr="00024770">
        <w:rPr>
          <w:rFonts w:ascii="Arial" w:hAnsi="Arial" w:cs="Georgia"/>
          <w:sz w:val="21"/>
          <w:szCs w:val="26"/>
        </w:rPr>
        <w:t xml:space="preserve">their green card. </w:t>
      </w:r>
      <w:proofErr w:type="gramStart"/>
      <w:r w:rsidR="00A74393" w:rsidRPr="00024770">
        <w:rPr>
          <w:rFonts w:ascii="Arial" w:hAnsi="Arial" w:cs="Georgia"/>
          <w:sz w:val="21"/>
          <w:szCs w:val="26"/>
        </w:rPr>
        <w:t xml:space="preserve">Allows </w:t>
      </w:r>
      <w:r w:rsidRPr="00024770">
        <w:rPr>
          <w:rFonts w:ascii="Arial" w:hAnsi="Arial" w:cs="Georgia"/>
          <w:sz w:val="21"/>
          <w:szCs w:val="26"/>
        </w:rPr>
        <w:t>family member</w:t>
      </w:r>
      <w:r w:rsidR="00FD61E6" w:rsidRPr="00024770">
        <w:rPr>
          <w:rFonts w:ascii="Arial" w:hAnsi="Arial" w:cs="Georgia"/>
          <w:sz w:val="21"/>
          <w:szCs w:val="26"/>
        </w:rPr>
        <w:t>s</w:t>
      </w:r>
      <w:proofErr w:type="gramEnd"/>
      <w:r w:rsidR="00DC115B" w:rsidRPr="00024770">
        <w:rPr>
          <w:rFonts w:ascii="Arial" w:hAnsi="Arial" w:cs="Georgia"/>
          <w:sz w:val="21"/>
          <w:szCs w:val="26"/>
        </w:rPr>
        <w:t xml:space="preserve"> </w:t>
      </w:r>
      <w:r w:rsidRPr="00024770">
        <w:rPr>
          <w:rFonts w:ascii="Arial" w:hAnsi="Arial" w:cs="Georgia"/>
          <w:sz w:val="21"/>
          <w:szCs w:val="26"/>
        </w:rPr>
        <w:t>to visit the U.S. for up to 60 days per year.</w:t>
      </w:r>
    </w:p>
    <w:p w:rsidR="00011B17" w:rsidRPr="00024770" w:rsidRDefault="00177C68" w:rsidP="00177C68">
      <w:pPr>
        <w:pStyle w:val="ListParagraph"/>
        <w:widowControl w:val="0"/>
        <w:numPr>
          <w:ilvl w:val="0"/>
          <w:numId w:val="3"/>
        </w:numPr>
        <w:autoSpaceDE w:val="0"/>
        <w:autoSpaceDN w:val="0"/>
        <w:adjustRightInd w:val="0"/>
        <w:rPr>
          <w:rFonts w:ascii="Arial" w:hAnsi="Arial"/>
          <w:b/>
          <w:sz w:val="21"/>
        </w:rPr>
      </w:pPr>
      <w:r w:rsidRPr="00024770">
        <w:rPr>
          <w:rFonts w:ascii="Arial" w:hAnsi="Arial" w:cs="Georgia"/>
          <w:b/>
          <w:sz w:val="21"/>
          <w:szCs w:val="26"/>
        </w:rPr>
        <w:t>Child Status Protection</w:t>
      </w:r>
      <w:r w:rsidR="00FD61E6" w:rsidRPr="00024770">
        <w:rPr>
          <w:rFonts w:ascii="Arial" w:hAnsi="Arial" w:cs="Georgia"/>
          <w:sz w:val="21"/>
          <w:szCs w:val="26"/>
        </w:rPr>
        <w:t xml:space="preserve"> – Children who have </w:t>
      </w:r>
      <w:r w:rsidRPr="00024770">
        <w:rPr>
          <w:rFonts w:ascii="Arial" w:hAnsi="Arial" w:cs="Georgia"/>
          <w:sz w:val="21"/>
          <w:szCs w:val="26"/>
        </w:rPr>
        <w:t>aged out of petitions filed on behalf of their parents because they turned 21 while waiting in line wil</w:t>
      </w:r>
      <w:r w:rsidR="00FD61E6" w:rsidRPr="00024770">
        <w:rPr>
          <w:rFonts w:ascii="Arial" w:hAnsi="Arial" w:cs="Georgia"/>
          <w:sz w:val="21"/>
          <w:szCs w:val="26"/>
        </w:rPr>
        <w:t>l get credit for waiting in line</w:t>
      </w:r>
      <w:r w:rsidRPr="00024770">
        <w:rPr>
          <w:rFonts w:ascii="Arial" w:hAnsi="Arial" w:cs="Georgia"/>
          <w:sz w:val="21"/>
          <w:szCs w:val="26"/>
        </w:rPr>
        <w:t xml:space="preserve"> and </w:t>
      </w:r>
      <w:r w:rsidR="00FD61E6" w:rsidRPr="00024770">
        <w:rPr>
          <w:rFonts w:ascii="Arial" w:hAnsi="Arial" w:cs="Georgia"/>
          <w:sz w:val="21"/>
          <w:szCs w:val="26"/>
        </w:rPr>
        <w:t xml:space="preserve">will </w:t>
      </w:r>
      <w:r w:rsidRPr="00024770">
        <w:rPr>
          <w:rFonts w:ascii="Arial" w:hAnsi="Arial" w:cs="Georgia"/>
          <w:sz w:val="21"/>
          <w:szCs w:val="26"/>
        </w:rPr>
        <w:t>get their green</w:t>
      </w:r>
      <w:r w:rsidR="00FD61E6" w:rsidRPr="00024770">
        <w:rPr>
          <w:rFonts w:ascii="Arial" w:hAnsi="Arial" w:cs="Georgia"/>
          <w:sz w:val="21"/>
          <w:szCs w:val="26"/>
        </w:rPr>
        <w:t>-cards faster.</w:t>
      </w:r>
    </w:p>
    <w:p w:rsidR="0081394B" w:rsidRPr="00024770" w:rsidRDefault="00024770" w:rsidP="0081394B">
      <w:pPr>
        <w:pStyle w:val="ListParagraph"/>
        <w:widowControl w:val="0"/>
        <w:numPr>
          <w:ilvl w:val="0"/>
          <w:numId w:val="3"/>
        </w:numPr>
        <w:autoSpaceDE w:val="0"/>
        <w:autoSpaceDN w:val="0"/>
        <w:adjustRightInd w:val="0"/>
        <w:rPr>
          <w:rFonts w:ascii="Arial" w:hAnsi="Arial"/>
          <w:b/>
          <w:sz w:val="21"/>
        </w:rPr>
      </w:pPr>
      <w:r>
        <w:rPr>
          <w:rFonts w:ascii="Arial" w:hAnsi="Arial" w:cs="Georgia"/>
          <w:sz w:val="21"/>
          <w:szCs w:val="26"/>
        </w:rPr>
        <w:t>Legal</w:t>
      </w:r>
      <w:r w:rsidR="0081394B" w:rsidRPr="00024770">
        <w:rPr>
          <w:rFonts w:ascii="Arial" w:hAnsi="Arial" w:cs="Georgia"/>
          <w:sz w:val="21"/>
          <w:szCs w:val="26"/>
        </w:rPr>
        <w:t xml:space="preserve"> Permanent Residents' spouses and </w:t>
      </w:r>
      <w:r w:rsidR="0081394B" w:rsidRPr="00024770">
        <w:rPr>
          <w:rFonts w:ascii="Arial" w:hAnsi="Arial" w:cs="Georgia"/>
          <w:sz w:val="21"/>
          <w:szCs w:val="26"/>
        </w:rPr>
        <w:lastRenderedPageBreak/>
        <w:t xml:space="preserve">children become </w:t>
      </w:r>
      <w:r w:rsidR="0081394B" w:rsidRPr="00024770">
        <w:rPr>
          <w:rFonts w:ascii="Arial" w:hAnsi="Arial" w:cs="Georgia"/>
          <w:b/>
          <w:sz w:val="21"/>
          <w:szCs w:val="26"/>
        </w:rPr>
        <w:t>"immediate relatives</w:t>
      </w:r>
      <w:r w:rsidR="00A74393" w:rsidRPr="00024770">
        <w:rPr>
          <w:rFonts w:ascii="Arial" w:hAnsi="Arial" w:cs="Georgia"/>
          <w:b/>
          <w:sz w:val="21"/>
          <w:szCs w:val="26"/>
        </w:rPr>
        <w:t>.</w:t>
      </w:r>
      <w:r w:rsidR="0081394B" w:rsidRPr="00024770">
        <w:rPr>
          <w:rFonts w:ascii="Arial" w:hAnsi="Arial" w:cs="Georgia"/>
          <w:b/>
          <w:sz w:val="21"/>
          <w:szCs w:val="26"/>
        </w:rPr>
        <w:t>"</w:t>
      </w:r>
      <w:r w:rsidR="0081394B" w:rsidRPr="00024770">
        <w:rPr>
          <w:rFonts w:ascii="Arial" w:hAnsi="Arial" w:cs="Georgia"/>
          <w:sz w:val="21"/>
          <w:szCs w:val="26"/>
        </w:rPr>
        <w:t xml:space="preserve"> </w:t>
      </w:r>
      <w:r w:rsidR="00A74393" w:rsidRPr="00024770">
        <w:rPr>
          <w:rFonts w:ascii="Arial" w:hAnsi="Arial" w:cs="Georgia"/>
          <w:sz w:val="21"/>
          <w:szCs w:val="26"/>
        </w:rPr>
        <w:t>There will me limited to no wait</w:t>
      </w:r>
      <w:r w:rsidR="0081394B" w:rsidRPr="00024770">
        <w:rPr>
          <w:rFonts w:ascii="Arial" w:hAnsi="Arial" w:cs="Georgia"/>
          <w:sz w:val="21"/>
          <w:szCs w:val="26"/>
        </w:rPr>
        <w:t xml:space="preserve"> time for the children and spouses of green card holders</w:t>
      </w:r>
      <w:r w:rsidR="000E7757" w:rsidRPr="00024770">
        <w:rPr>
          <w:rFonts w:ascii="Arial" w:hAnsi="Arial" w:cs="Georgia"/>
          <w:sz w:val="21"/>
          <w:szCs w:val="26"/>
        </w:rPr>
        <w:t xml:space="preserve"> to enter the U.S</w:t>
      </w:r>
      <w:r w:rsidR="0081394B" w:rsidRPr="00024770">
        <w:rPr>
          <w:rFonts w:ascii="Arial" w:hAnsi="Arial" w:cs="Georgia"/>
          <w:sz w:val="21"/>
          <w:szCs w:val="26"/>
        </w:rPr>
        <w:t>.</w:t>
      </w:r>
    </w:p>
    <w:p w:rsidR="0081394B" w:rsidRPr="00024770" w:rsidRDefault="0081394B" w:rsidP="0081394B">
      <w:pPr>
        <w:pStyle w:val="ListParagraph"/>
        <w:widowControl w:val="0"/>
        <w:numPr>
          <w:ilvl w:val="0"/>
          <w:numId w:val="3"/>
        </w:numPr>
        <w:autoSpaceDE w:val="0"/>
        <w:autoSpaceDN w:val="0"/>
        <w:adjustRightInd w:val="0"/>
        <w:rPr>
          <w:rFonts w:ascii="Arial" w:hAnsi="Arial"/>
          <w:b/>
          <w:sz w:val="21"/>
        </w:rPr>
      </w:pPr>
      <w:r w:rsidRPr="00024770">
        <w:rPr>
          <w:rFonts w:ascii="Arial" w:hAnsi="Arial" w:cs="Georgia"/>
          <w:b/>
          <w:sz w:val="21"/>
          <w:szCs w:val="26"/>
        </w:rPr>
        <w:t>Naturalization</w:t>
      </w:r>
      <w:r w:rsidRPr="00024770">
        <w:rPr>
          <w:rFonts w:ascii="Arial" w:hAnsi="Arial" w:cs="Georgia"/>
          <w:sz w:val="21"/>
          <w:szCs w:val="26"/>
        </w:rPr>
        <w:t xml:space="preserve"> - Waiver of English requirement for disabled and senior immigrant authorization.</w:t>
      </w:r>
    </w:p>
    <w:p w:rsidR="00024770" w:rsidRPr="00024770" w:rsidRDefault="0081394B" w:rsidP="00A74393">
      <w:pPr>
        <w:pStyle w:val="ListParagraph"/>
        <w:widowControl w:val="0"/>
        <w:numPr>
          <w:ilvl w:val="0"/>
          <w:numId w:val="3"/>
        </w:numPr>
        <w:autoSpaceDE w:val="0"/>
        <w:autoSpaceDN w:val="0"/>
        <w:adjustRightInd w:val="0"/>
        <w:rPr>
          <w:rFonts w:ascii="Arial" w:hAnsi="Arial"/>
          <w:b/>
          <w:sz w:val="21"/>
        </w:rPr>
      </w:pPr>
      <w:r w:rsidRPr="00024770">
        <w:rPr>
          <w:rFonts w:ascii="Arial" w:hAnsi="Arial" w:cs="Georgia"/>
          <w:b/>
          <w:bCs/>
          <w:sz w:val="21"/>
          <w:szCs w:val="26"/>
        </w:rPr>
        <w:t xml:space="preserve">New Nonimmigrant </w:t>
      </w:r>
      <w:r w:rsidR="00A74393" w:rsidRPr="00024770">
        <w:rPr>
          <w:rFonts w:ascii="Arial" w:hAnsi="Arial" w:cs="Georgia"/>
          <w:b/>
          <w:bCs/>
          <w:sz w:val="21"/>
          <w:szCs w:val="26"/>
        </w:rPr>
        <w:t>“</w:t>
      </w:r>
      <w:r w:rsidRPr="00024770">
        <w:rPr>
          <w:rFonts w:ascii="Arial" w:hAnsi="Arial" w:cs="Georgia"/>
          <w:b/>
          <w:bCs/>
          <w:sz w:val="21"/>
          <w:szCs w:val="26"/>
        </w:rPr>
        <w:t>W</w:t>
      </w:r>
      <w:r w:rsidR="00A74393" w:rsidRPr="00024770">
        <w:rPr>
          <w:rFonts w:ascii="Arial" w:hAnsi="Arial" w:cs="Georgia"/>
          <w:b/>
          <w:bCs/>
          <w:sz w:val="21"/>
          <w:szCs w:val="26"/>
        </w:rPr>
        <w:t>”</w:t>
      </w:r>
      <w:r w:rsidRPr="00024770">
        <w:rPr>
          <w:rFonts w:ascii="Arial" w:hAnsi="Arial" w:cs="Georgia"/>
          <w:b/>
          <w:bCs/>
          <w:sz w:val="21"/>
          <w:szCs w:val="26"/>
        </w:rPr>
        <w:t xml:space="preserve"> Visa</w:t>
      </w:r>
      <w:r w:rsidRPr="00024770">
        <w:rPr>
          <w:rFonts w:ascii="Arial" w:hAnsi="Arial" w:cs="Georgia"/>
          <w:sz w:val="21"/>
          <w:szCs w:val="26"/>
        </w:rPr>
        <w:t xml:space="preserve"> – Program for low-wage foreign workers. Spouses and minor children are included and will receive work authorization. This is a three-year visa with three-year renewal periods. </w:t>
      </w:r>
      <w:r w:rsidR="00A74393" w:rsidRPr="00024770">
        <w:rPr>
          <w:rFonts w:ascii="Arial" w:hAnsi="Arial" w:cs="Georgia"/>
          <w:sz w:val="21"/>
          <w:szCs w:val="26"/>
        </w:rPr>
        <w:t>“</w:t>
      </w:r>
      <w:r w:rsidRPr="00024770">
        <w:rPr>
          <w:rFonts w:ascii="Arial" w:hAnsi="Arial" w:cs="Georgia"/>
          <w:sz w:val="21"/>
          <w:szCs w:val="26"/>
        </w:rPr>
        <w:t>W</w:t>
      </w:r>
      <w:r w:rsidR="00A74393" w:rsidRPr="00024770">
        <w:rPr>
          <w:rFonts w:ascii="Arial" w:hAnsi="Arial" w:cs="Georgia"/>
          <w:sz w:val="21"/>
          <w:szCs w:val="26"/>
        </w:rPr>
        <w:t>”</w:t>
      </w:r>
      <w:r w:rsidRPr="00024770">
        <w:rPr>
          <w:rFonts w:ascii="Arial" w:hAnsi="Arial" w:cs="Georgia"/>
          <w:sz w:val="21"/>
          <w:szCs w:val="26"/>
        </w:rPr>
        <w:t xml:space="preserve"> visa holders may switch from one registered employer or position to another without penalty and upon meeting other eligibility criteria </w:t>
      </w:r>
      <w:r w:rsidR="00A74393" w:rsidRPr="00024770">
        <w:rPr>
          <w:rFonts w:ascii="Arial" w:hAnsi="Arial" w:cs="Georgia"/>
          <w:sz w:val="21"/>
          <w:szCs w:val="26"/>
        </w:rPr>
        <w:t>can apply for merit-</w:t>
      </w:r>
      <w:r w:rsidRPr="00024770">
        <w:rPr>
          <w:rFonts w:ascii="Arial" w:hAnsi="Arial" w:cs="Georgia"/>
          <w:sz w:val="21"/>
          <w:szCs w:val="26"/>
        </w:rPr>
        <w:t xml:space="preserve">based </w:t>
      </w:r>
      <w:r w:rsidR="00024770">
        <w:rPr>
          <w:rFonts w:ascii="Arial" w:hAnsi="Arial" w:cs="Georgia"/>
          <w:sz w:val="21"/>
          <w:szCs w:val="26"/>
        </w:rPr>
        <w:t xml:space="preserve">legal </w:t>
      </w:r>
      <w:r w:rsidRPr="00024770">
        <w:rPr>
          <w:rFonts w:ascii="Arial" w:hAnsi="Arial" w:cs="Georgia"/>
          <w:sz w:val="21"/>
          <w:szCs w:val="26"/>
        </w:rPr>
        <w:t>permanent residence.</w:t>
      </w:r>
      <w:r w:rsidR="00A74393" w:rsidRPr="00024770">
        <w:rPr>
          <w:rFonts w:ascii="Arial" w:hAnsi="Arial" w:cs="Georgia"/>
          <w:sz w:val="21"/>
          <w:szCs w:val="26"/>
        </w:rPr>
        <w:t xml:space="preserve"> Wages will be equal to the actual or prevailing wage. Workers will be protected under local and federal labor and employment laws.</w:t>
      </w:r>
    </w:p>
    <w:p w:rsidR="0081394B" w:rsidRPr="00024770" w:rsidRDefault="00024770" w:rsidP="00024770">
      <w:pPr>
        <w:pStyle w:val="ListParagraph"/>
        <w:widowControl w:val="0"/>
        <w:numPr>
          <w:ilvl w:val="0"/>
          <w:numId w:val="3"/>
        </w:numPr>
        <w:autoSpaceDE w:val="0"/>
        <w:autoSpaceDN w:val="0"/>
        <w:adjustRightInd w:val="0"/>
        <w:rPr>
          <w:rFonts w:ascii="Arial" w:hAnsi="Arial"/>
          <w:b/>
          <w:sz w:val="21"/>
        </w:rPr>
      </w:pPr>
      <w:r w:rsidRPr="00024770">
        <w:rPr>
          <w:rFonts w:ascii="Arial" w:hAnsi="Arial" w:cs="Georgia"/>
          <w:b/>
          <w:bCs/>
          <w:sz w:val="21"/>
          <w:szCs w:val="26"/>
        </w:rPr>
        <w:t>H-1B</w:t>
      </w:r>
      <w:r w:rsidRPr="00024770">
        <w:rPr>
          <w:rFonts w:ascii="Arial" w:hAnsi="Arial" w:cs="Georgia"/>
          <w:sz w:val="21"/>
          <w:szCs w:val="26"/>
        </w:rPr>
        <w:t xml:space="preserve"> - Expanding the current cap for these temporary non-agricultural workers from 65,000 to 110,000 visas a year with an option to ultimately increase the cap to 180,000 visas annually as demand dictates.</w:t>
      </w:r>
    </w:p>
    <w:p w:rsidR="0081394B" w:rsidRPr="00024770" w:rsidRDefault="0081394B" w:rsidP="0081394B">
      <w:pPr>
        <w:pStyle w:val="ListParagraph"/>
        <w:widowControl w:val="0"/>
        <w:numPr>
          <w:ilvl w:val="0"/>
          <w:numId w:val="3"/>
        </w:numPr>
        <w:autoSpaceDE w:val="0"/>
        <w:autoSpaceDN w:val="0"/>
        <w:adjustRightInd w:val="0"/>
        <w:rPr>
          <w:rFonts w:ascii="Arial" w:hAnsi="Arial"/>
          <w:b/>
          <w:sz w:val="21"/>
        </w:rPr>
      </w:pPr>
      <w:r w:rsidRPr="00024770">
        <w:rPr>
          <w:rFonts w:ascii="Arial" w:hAnsi="Arial" w:cs="Georgia"/>
          <w:b/>
          <w:bCs/>
          <w:sz w:val="21"/>
          <w:szCs w:val="26"/>
        </w:rPr>
        <w:t>AgJOBS -</w:t>
      </w:r>
      <w:r w:rsidRPr="00024770">
        <w:rPr>
          <w:rFonts w:ascii="Arial" w:hAnsi="Arial" w:cs="Georgia"/>
          <w:sz w:val="21"/>
          <w:szCs w:val="26"/>
        </w:rPr>
        <w:t xml:space="preserve"> Creation of a </w:t>
      </w:r>
      <w:r w:rsidR="00A74393" w:rsidRPr="00024770">
        <w:rPr>
          <w:rFonts w:ascii="Arial" w:hAnsi="Arial" w:cs="Georgia"/>
          <w:sz w:val="21"/>
          <w:szCs w:val="26"/>
        </w:rPr>
        <w:t xml:space="preserve">“blue </w:t>
      </w:r>
      <w:r w:rsidRPr="00024770">
        <w:rPr>
          <w:rFonts w:ascii="Arial" w:hAnsi="Arial" w:cs="Georgia"/>
          <w:sz w:val="21"/>
          <w:szCs w:val="26"/>
        </w:rPr>
        <w:t>card</w:t>
      </w:r>
      <w:r w:rsidR="00A74393" w:rsidRPr="00024770">
        <w:rPr>
          <w:rFonts w:ascii="Arial" w:hAnsi="Arial" w:cs="Georgia"/>
          <w:sz w:val="21"/>
          <w:szCs w:val="26"/>
        </w:rPr>
        <w:t>”</w:t>
      </w:r>
      <w:r w:rsidRPr="00024770">
        <w:rPr>
          <w:rFonts w:ascii="Arial" w:hAnsi="Arial" w:cs="Georgia"/>
          <w:sz w:val="21"/>
          <w:szCs w:val="26"/>
        </w:rPr>
        <w:t xml:space="preserve"> program given to </w:t>
      </w:r>
      <w:r w:rsidR="000E7757" w:rsidRPr="00024770">
        <w:rPr>
          <w:rFonts w:ascii="Arial" w:hAnsi="Arial" w:cs="Georgia"/>
          <w:sz w:val="21"/>
          <w:szCs w:val="26"/>
        </w:rPr>
        <w:t xml:space="preserve">undocumented </w:t>
      </w:r>
      <w:r w:rsidR="00A74393" w:rsidRPr="00024770">
        <w:rPr>
          <w:rFonts w:ascii="Arial" w:hAnsi="Arial" w:cs="Georgia"/>
          <w:sz w:val="21"/>
          <w:szCs w:val="26"/>
        </w:rPr>
        <w:t xml:space="preserve">agricultural workers. </w:t>
      </w:r>
      <w:r w:rsidRPr="00024770">
        <w:rPr>
          <w:rFonts w:ascii="Arial" w:hAnsi="Arial" w:cs="Georgia"/>
          <w:sz w:val="21"/>
          <w:szCs w:val="26"/>
        </w:rPr>
        <w:t>Persons with an agricultural card can gain a green card in five years</w:t>
      </w:r>
      <w:r w:rsidR="00A74393" w:rsidRPr="00024770">
        <w:rPr>
          <w:rFonts w:ascii="Arial" w:hAnsi="Arial" w:cs="Georgia"/>
          <w:sz w:val="21"/>
          <w:szCs w:val="26"/>
        </w:rPr>
        <w:t xml:space="preserve"> if they meet employment requirements. Includes lower fines.</w:t>
      </w:r>
    </w:p>
    <w:p w:rsidR="00177C68" w:rsidRPr="00024770" w:rsidRDefault="0081394B" w:rsidP="00177C68">
      <w:pPr>
        <w:pStyle w:val="ListParagraph"/>
        <w:widowControl w:val="0"/>
        <w:numPr>
          <w:ilvl w:val="0"/>
          <w:numId w:val="3"/>
        </w:numPr>
        <w:autoSpaceDE w:val="0"/>
        <w:autoSpaceDN w:val="0"/>
        <w:adjustRightInd w:val="0"/>
        <w:rPr>
          <w:rFonts w:ascii="Arial" w:hAnsi="Arial"/>
          <w:b/>
          <w:sz w:val="21"/>
        </w:rPr>
      </w:pPr>
      <w:r w:rsidRPr="00024770">
        <w:rPr>
          <w:rFonts w:ascii="Arial" w:hAnsi="Arial" w:cs="Georgia"/>
          <w:b/>
          <w:sz w:val="21"/>
          <w:szCs w:val="26"/>
        </w:rPr>
        <w:t xml:space="preserve">Workers’ Protections </w:t>
      </w:r>
      <w:r w:rsidRPr="00024770">
        <w:rPr>
          <w:rFonts w:ascii="Arial" w:hAnsi="Arial" w:cs="Georgia"/>
          <w:sz w:val="21"/>
          <w:szCs w:val="26"/>
        </w:rPr>
        <w:t xml:space="preserve">- </w:t>
      </w:r>
      <w:r w:rsidRPr="00024770">
        <w:rPr>
          <w:rFonts w:ascii="Arial" w:hAnsi="Arial" w:cs="Helvetica"/>
          <w:color w:val="222222"/>
          <w:sz w:val="21"/>
          <w:szCs w:val="28"/>
        </w:rPr>
        <w:t>Providing workers with whistle blower protections (POWER Act), anti-discrimination protections, and access to the application of labor and employment laws</w:t>
      </w:r>
      <w:r w:rsidR="000E7757" w:rsidRPr="00024770">
        <w:rPr>
          <w:rFonts w:ascii="Arial" w:hAnsi="Arial" w:cs="Helvetica"/>
          <w:color w:val="222222"/>
          <w:sz w:val="21"/>
          <w:szCs w:val="28"/>
        </w:rPr>
        <w:t xml:space="preserve"> such as minimum wage, overtime and the right to join a union</w:t>
      </w:r>
      <w:r w:rsidRPr="00024770">
        <w:rPr>
          <w:rFonts w:ascii="Arial" w:hAnsi="Arial" w:cs="Helvetica"/>
          <w:color w:val="222222"/>
          <w:sz w:val="21"/>
          <w:szCs w:val="28"/>
        </w:rPr>
        <w:t xml:space="preserve">. </w:t>
      </w:r>
    </w:p>
    <w:p w:rsidR="00024770" w:rsidRDefault="00024770" w:rsidP="00177C68">
      <w:pPr>
        <w:widowControl w:val="0"/>
        <w:autoSpaceDE w:val="0"/>
        <w:autoSpaceDN w:val="0"/>
        <w:adjustRightInd w:val="0"/>
        <w:jc w:val="center"/>
        <w:rPr>
          <w:rFonts w:ascii="Arial" w:hAnsi="Arial"/>
          <w:b/>
          <w:u w:val="single"/>
        </w:rPr>
      </w:pPr>
    </w:p>
    <w:p w:rsidR="00177C68" w:rsidRPr="00177C68" w:rsidRDefault="00177C68" w:rsidP="00024770">
      <w:pPr>
        <w:widowControl w:val="0"/>
        <w:autoSpaceDE w:val="0"/>
        <w:autoSpaceDN w:val="0"/>
        <w:adjustRightInd w:val="0"/>
        <w:jc w:val="center"/>
        <w:rPr>
          <w:rFonts w:ascii="Arial" w:hAnsi="Arial"/>
          <w:b/>
          <w:u w:val="single"/>
        </w:rPr>
      </w:pPr>
      <w:r w:rsidRPr="00177C68">
        <w:rPr>
          <w:rFonts w:ascii="Arial" w:hAnsi="Arial"/>
          <w:b/>
          <w:u w:val="single"/>
        </w:rPr>
        <w:t>What We Don’t Like</w:t>
      </w:r>
    </w:p>
    <w:p w:rsidR="00177C68" w:rsidRPr="00177C68" w:rsidRDefault="00177C68" w:rsidP="00177C68">
      <w:pPr>
        <w:widowControl w:val="0"/>
        <w:autoSpaceDE w:val="0"/>
        <w:autoSpaceDN w:val="0"/>
        <w:adjustRightInd w:val="0"/>
        <w:jc w:val="center"/>
        <w:rPr>
          <w:rFonts w:ascii="Arial" w:hAnsi="Arial"/>
          <w:b/>
          <w:u w:val="single"/>
        </w:rPr>
      </w:pPr>
    </w:p>
    <w:p w:rsidR="00177C68" w:rsidRPr="00024770" w:rsidRDefault="00177C68" w:rsidP="00177C68">
      <w:pPr>
        <w:pStyle w:val="ListParagraph"/>
        <w:widowControl w:val="0"/>
        <w:numPr>
          <w:ilvl w:val="0"/>
          <w:numId w:val="4"/>
        </w:numPr>
        <w:autoSpaceDE w:val="0"/>
        <w:autoSpaceDN w:val="0"/>
        <w:adjustRightInd w:val="0"/>
        <w:rPr>
          <w:rFonts w:ascii="Arial" w:hAnsi="Arial"/>
          <w:b/>
          <w:sz w:val="21"/>
          <w:u w:val="single"/>
        </w:rPr>
      </w:pPr>
      <w:r w:rsidRPr="00024770">
        <w:rPr>
          <w:rFonts w:ascii="Arial" w:hAnsi="Arial" w:cs="Georgia"/>
          <w:b/>
          <w:sz w:val="21"/>
          <w:szCs w:val="26"/>
        </w:rPr>
        <w:t>Legalization</w:t>
      </w:r>
      <w:r w:rsidR="00CB61DA" w:rsidRPr="00024770">
        <w:rPr>
          <w:rFonts w:ascii="Arial" w:hAnsi="Arial" w:cs="Georgia"/>
          <w:sz w:val="21"/>
          <w:szCs w:val="26"/>
        </w:rPr>
        <w:t xml:space="preserve"> </w:t>
      </w:r>
      <w:r w:rsidR="00CB61DA" w:rsidRPr="00024770">
        <w:rPr>
          <w:rFonts w:ascii="Arial" w:hAnsi="Arial" w:cs="Georgia"/>
          <w:b/>
          <w:sz w:val="21"/>
          <w:szCs w:val="26"/>
        </w:rPr>
        <w:t>fines</w:t>
      </w:r>
      <w:r w:rsidRPr="00024770">
        <w:rPr>
          <w:rFonts w:ascii="Arial" w:hAnsi="Arial" w:cs="Georgia"/>
          <w:b/>
          <w:sz w:val="21"/>
          <w:szCs w:val="26"/>
        </w:rPr>
        <w:t xml:space="preserve"> and penalties</w:t>
      </w:r>
      <w:r w:rsidRPr="00024770">
        <w:rPr>
          <w:rFonts w:ascii="Arial" w:hAnsi="Arial" w:cs="Georgia"/>
          <w:sz w:val="21"/>
          <w:szCs w:val="26"/>
        </w:rPr>
        <w:t xml:space="preserve"> ($2,000) may leave many behind. </w:t>
      </w:r>
    </w:p>
    <w:p w:rsidR="00177C68" w:rsidRPr="00024770" w:rsidRDefault="00177C68" w:rsidP="00177C68">
      <w:pPr>
        <w:pStyle w:val="ListParagraph"/>
        <w:widowControl w:val="0"/>
        <w:numPr>
          <w:ilvl w:val="0"/>
          <w:numId w:val="4"/>
        </w:numPr>
        <w:autoSpaceDE w:val="0"/>
        <w:autoSpaceDN w:val="0"/>
        <w:adjustRightInd w:val="0"/>
        <w:rPr>
          <w:rFonts w:ascii="Arial" w:hAnsi="Arial"/>
          <w:b/>
          <w:sz w:val="21"/>
          <w:u w:val="single"/>
        </w:rPr>
      </w:pPr>
      <w:r w:rsidRPr="00024770">
        <w:rPr>
          <w:rFonts w:ascii="Arial" w:hAnsi="Arial" w:cs="Georgia"/>
          <w:b/>
          <w:sz w:val="21"/>
          <w:szCs w:val="26"/>
        </w:rPr>
        <w:t>Increased Border Enforcement</w:t>
      </w:r>
      <w:r w:rsidRPr="00024770">
        <w:rPr>
          <w:rFonts w:ascii="Arial" w:hAnsi="Arial" w:cs="Georgia"/>
          <w:sz w:val="21"/>
          <w:szCs w:val="26"/>
        </w:rPr>
        <w:t xml:space="preserve"> – Allocations of over $4.5 billion.</w:t>
      </w:r>
    </w:p>
    <w:p w:rsidR="00177C68" w:rsidRPr="00024770" w:rsidRDefault="00177C68" w:rsidP="00177C68">
      <w:pPr>
        <w:pStyle w:val="ListParagraph"/>
        <w:widowControl w:val="0"/>
        <w:numPr>
          <w:ilvl w:val="0"/>
          <w:numId w:val="4"/>
        </w:numPr>
        <w:autoSpaceDE w:val="0"/>
        <w:autoSpaceDN w:val="0"/>
        <w:adjustRightInd w:val="0"/>
        <w:rPr>
          <w:rFonts w:ascii="Arial" w:hAnsi="Arial"/>
          <w:b/>
          <w:sz w:val="21"/>
          <w:u w:val="single"/>
        </w:rPr>
      </w:pPr>
      <w:r w:rsidRPr="00024770">
        <w:rPr>
          <w:rFonts w:ascii="Arial" w:hAnsi="Arial" w:cs="Georgia"/>
          <w:b/>
          <w:sz w:val="21"/>
          <w:szCs w:val="26"/>
        </w:rPr>
        <w:t xml:space="preserve">Border </w:t>
      </w:r>
      <w:r w:rsidR="00CB61DA" w:rsidRPr="00024770">
        <w:rPr>
          <w:rFonts w:ascii="Arial" w:hAnsi="Arial" w:cs="Georgia"/>
          <w:b/>
          <w:sz w:val="21"/>
          <w:szCs w:val="26"/>
        </w:rPr>
        <w:t xml:space="preserve">and Interior Enforcement </w:t>
      </w:r>
      <w:r w:rsidRPr="00024770">
        <w:rPr>
          <w:rFonts w:ascii="Arial" w:hAnsi="Arial" w:cs="Georgia"/>
          <w:b/>
          <w:sz w:val="21"/>
          <w:szCs w:val="26"/>
        </w:rPr>
        <w:lastRenderedPageBreak/>
        <w:t>Triggers</w:t>
      </w:r>
      <w:r w:rsidRPr="00024770">
        <w:rPr>
          <w:rFonts w:ascii="Arial" w:hAnsi="Arial" w:cs="Georgia"/>
          <w:sz w:val="21"/>
          <w:szCs w:val="26"/>
        </w:rPr>
        <w:t xml:space="preserve"> – Adjustment to Registered Provisional Immigrant status</w:t>
      </w:r>
      <w:r w:rsidR="00CB61DA" w:rsidRPr="00024770">
        <w:rPr>
          <w:rFonts w:ascii="Arial" w:hAnsi="Arial" w:cs="Georgia"/>
          <w:sz w:val="21"/>
          <w:szCs w:val="26"/>
        </w:rPr>
        <w:t xml:space="preserve"> cannot be achieved until the Department of Homeland Security has submitted strategies for border security. Adjustment to p</w:t>
      </w:r>
      <w:r w:rsidRPr="00024770">
        <w:rPr>
          <w:rFonts w:ascii="Arial" w:hAnsi="Arial" w:cs="Georgia"/>
          <w:sz w:val="21"/>
          <w:szCs w:val="26"/>
        </w:rPr>
        <w:t xml:space="preserve">ermanent </w:t>
      </w:r>
      <w:r w:rsidR="00CB61DA" w:rsidRPr="00024770">
        <w:rPr>
          <w:rFonts w:ascii="Arial" w:hAnsi="Arial" w:cs="Georgia"/>
          <w:sz w:val="21"/>
          <w:szCs w:val="26"/>
        </w:rPr>
        <w:t>status cannot be achieved until the Department of Homeland Security has deployed the border security strategy.</w:t>
      </w:r>
    </w:p>
    <w:p w:rsidR="00177C68" w:rsidRPr="00024770" w:rsidRDefault="00177C68" w:rsidP="00177C68">
      <w:pPr>
        <w:pStyle w:val="ListParagraph"/>
        <w:widowControl w:val="0"/>
        <w:numPr>
          <w:ilvl w:val="0"/>
          <w:numId w:val="4"/>
        </w:numPr>
        <w:autoSpaceDE w:val="0"/>
        <w:autoSpaceDN w:val="0"/>
        <w:adjustRightInd w:val="0"/>
        <w:rPr>
          <w:rFonts w:ascii="Arial" w:hAnsi="Arial"/>
          <w:b/>
          <w:sz w:val="21"/>
          <w:u w:val="single"/>
        </w:rPr>
      </w:pPr>
      <w:r w:rsidRPr="00024770">
        <w:rPr>
          <w:rFonts w:ascii="Arial" w:hAnsi="Arial" w:cs="Georgia"/>
          <w:sz w:val="21"/>
          <w:szCs w:val="26"/>
        </w:rPr>
        <w:t>Persons in Registered Provisional Immigrant status cannot qualify for healthcare, Medicaid, welfare or nutritional assistance.</w:t>
      </w:r>
    </w:p>
    <w:p w:rsidR="00177C68" w:rsidRPr="00024770" w:rsidRDefault="00177C68" w:rsidP="00177C68">
      <w:pPr>
        <w:widowControl w:val="0"/>
        <w:numPr>
          <w:ilvl w:val="0"/>
          <w:numId w:val="4"/>
        </w:numPr>
        <w:tabs>
          <w:tab w:val="left" w:pos="220"/>
          <w:tab w:val="left" w:pos="720"/>
        </w:tabs>
        <w:autoSpaceDE w:val="0"/>
        <w:autoSpaceDN w:val="0"/>
        <w:adjustRightInd w:val="0"/>
        <w:rPr>
          <w:rFonts w:ascii="Arial" w:hAnsi="Arial" w:cs="Georgia"/>
          <w:sz w:val="21"/>
          <w:szCs w:val="26"/>
        </w:rPr>
      </w:pPr>
      <w:r w:rsidRPr="00024770">
        <w:rPr>
          <w:rFonts w:ascii="Arial" w:hAnsi="Arial" w:cs="Georgia"/>
          <w:b/>
          <w:sz w:val="21"/>
          <w:szCs w:val="26"/>
        </w:rPr>
        <w:t>LGBTQ Families Left Out</w:t>
      </w:r>
      <w:r w:rsidRPr="00024770">
        <w:rPr>
          <w:rFonts w:ascii="Arial" w:hAnsi="Arial" w:cs="Georgia"/>
          <w:sz w:val="21"/>
          <w:szCs w:val="26"/>
        </w:rPr>
        <w:t xml:space="preserve"> – No recognition of permanent partners or same-sex bi-national couples for immigration benefits.</w:t>
      </w:r>
    </w:p>
    <w:p w:rsidR="00177C68" w:rsidRPr="00024770" w:rsidRDefault="00177C68" w:rsidP="00177C68">
      <w:pPr>
        <w:pStyle w:val="ListParagraph"/>
        <w:widowControl w:val="0"/>
        <w:numPr>
          <w:ilvl w:val="0"/>
          <w:numId w:val="4"/>
        </w:numPr>
        <w:autoSpaceDE w:val="0"/>
        <w:autoSpaceDN w:val="0"/>
        <w:adjustRightInd w:val="0"/>
        <w:rPr>
          <w:rFonts w:ascii="Arial" w:hAnsi="Arial"/>
          <w:b/>
          <w:sz w:val="21"/>
          <w:u w:val="single"/>
        </w:rPr>
      </w:pPr>
      <w:r w:rsidRPr="00024770">
        <w:rPr>
          <w:rFonts w:ascii="Arial" w:hAnsi="Arial" w:cs="Georgia"/>
          <w:b/>
          <w:sz w:val="21"/>
          <w:szCs w:val="26"/>
        </w:rPr>
        <w:t xml:space="preserve">Elimination of Sibling Visa </w:t>
      </w:r>
      <w:r w:rsidRPr="00024770">
        <w:rPr>
          <w:rFonts w:ascii="Arial" w:hAnsi="Arial" w:cs="Georgia"/>
          <w:sz w:val="21"/>
          <w:szCs w:val="26"/>
        </w:rPr>
        <w:t xml:space="preserve">– U.S. citizens </w:t>
      </w:r>
      <w:r w:rsidR="00CB61DA" w:rsidRPr="00024770">
        <w:rPr>
          <w:rFonts w:ascii="Arial" w:hAnsi="Arial" w:cs="Georgia"/>
          <w:sz w:val="21"/>
          <w:szCs w:val="26"/>
        </w:rPr>
        <w:t>will</w:t>
      </w:r>
      <w:r w:rsidRPr="00024770">
        <w:rPr>
          <w:rFonts w:ascii="Arial" w:hAnsi="Arial" w:cs="Georgia"/>
          <w:sz w:val="21"/>
          <w:szCs w:val="26"/>
        </w:rPr>
        <w:t xml:space="preserve"> </w:t>
      </w:r>
      <w:r w:rsidR="00CB61DA" w:rsidRPr="00024770">
        <w:rPr>
          <w:rFonts w:ascii="Arial" w:hAnsi="Arial" w:cs="Georgia"/>
          <w:sz w:val="21"/>
          <w:szCs w:val="26"/>
        </w:rPr>
        <w:t>not be able to</w:t>
      </w:r>
      <w:r w:rsidRPr="00024770">
        <w:rPr>
          <w:rFonts w:ascii="Arial" w:hAnsi="Arial" w:cs="Georgia"/>
          <w:sz w:val="21"/>
          <w:szCs w:val="26"/>
        </w:rPr>
        <w:t xml:space="preserve"> petition for their siblings </w:t>
      </w:r>
      <w:r w:rsidR="00CB61DA" w:rsidRPr="00024770">
        <w:rPr>
          <w:rFonts w:ascii="Arial" w:hAnsi="Arial" w:cs="Georgia"/>
          <w:sz w:val="21"/>
          <w:szCs w:val="26"/>
        </w:rPr>
        <w:t>18 months after the bill’s enactment.</w:t>
      </w:r>
    </w:p>
    <w:p w:rsidR="00177C68" w:rsidRPr="00024770" w:rsidRDefault="00177C68" w:rsidP="00177C68">
      <w:pPr>
        <w:pStyle w:val="ListParagraph"/>
        <w:widowControl w:val="0"/>
        <w:numPr>
          <w:ilvl w:val="0"/>
          <w:numId w:val="4"/>
        </w:numPr>
        <w:autoSpaceDE w:val="0"/>
        <w:autoSpaceDN w:val="0"/>
        <w:adjustRightInd w:val="0"/>
        <w:rPr>
          <w:rFonts w:ascii="Arial" w:hAnsi="Arial"/>
          <w:b/>
          <w:sz w:val="21"/>
          <w:u w:val="single"/>
        </w:rPr>
      </w:pPr>
      <w:r w:rsidRPr="00024770">
        <w:rPr>
          <w:rFonts w:ascii="Arial" w:hAnsi="Arial" w:cs="Georgia"/>
          <w:b/>
          <w:sz w:val="21"/>
          <w:szCs w:val="26"/>
        </w:rPr>
        <w:t>Elimination of Diversity Visa Lottery</w:t>
      </w:r>
      <w:r w:rsidRPr="00024770">
        <w:rPr>
          <w:rFonts w:ascii="Arial" w:hAnsi="Arial" w:cs="Georgia"/>
          <w:sz w:val="21"/>
          <w:szCs w:val="26"/>
        </w:rPr>
        <w:t xml:space="preserve"> – May result in a reshaping of U.S. demographics and race relations. </w:t>
      </w:r>
    </w:p>
    <w:p w:rsidR="00024770" w:rsidRPr="00024770" w:rsidRDefault="00177C68" w:rsidP="00177C68">
      <w:pPr>
        <w:pStyle w:val="ListParagraph"/>
        <w:widowControl w:val="0"/>
        <w:numPr>
          <w:ilvl w:val="0"/>
          <w:numId w:val="4"/>
        </w:numPr>
        <w:autoSpaceDE w:val="0"/>
        <w:autoSpaceDN w:val="0"/>
        <w:adjustRightInd w:val="0"/>
        <w:rPr>
          <w:rFonts w:ascii="Arial" w:hAnsi="Arial"/>
          <w:b/>
          <w:sz w:val="21"/>
          <w:u w:val="single"/>
        </w:rPr>
      </w:pPr>
      <w:r w:rsidRPr="00024770">
        <w:rPr>
          <w:rFonts w:ascii="Arial" w:hAnsi="Arial" w:cs="Georgia"/>
          <w:b/>
          <w:sz w:val="21"/>
          <w:szCs w:val="26"/>
        </w:rPr>
        <w:t>Mandatory E-verify</w:t>
      </w:r>
      <w:r w:rsidRPr="00024770">
        <w:rPr>
          <w:rFonts w:ascii="Arial" w:hAnsi="Arial" w:cs="Georgia"/>
          <w:sz w:val="21"/>
          <w:szCs w:val="26"/>
        </w:rPr>
        <w:t xml:space="preserve"> – All businesses must implement e-verify within a 5-year phase-in period. Businesses with more than 5,000 employees must implement withi</w:t>
      </w:r>
      <w:r w:rsidR="00CB61DA" w:rsidRPr="00024770">
        <w:rPr>
          <w:rFonts w:ascii="Arial" w:hAnsi="Arial" w:cs="Georgia"/>
          <w:sz w:val="21"/>
          <w:szCs w:val="26"/>
        </w:rPr>
        <w:t xml:space="preserve">n a 2-year phase-in. </w:t>
      </w:r>
    </w:p>
    <w:p w:rsidR="00DC115B" w:rsidRPr="00024770" w:rsidRDefault="00177C68" w:rsidP="00177C68">
      <w:pPr>
        <w:pStyle w:val="ListParagraph"/>
        <w:widowControl w:val="0"/>
        <w:numPr>
          <w:ilvl w:val="0"/>
          <w:numId w:val="4"/>
        </w:numPr>
        <w:autoSpaceDE w:val="0"/>
        <w:autoSpaceDN w:val="0"/>
        <w:adjustRightInd w:val="0"/>
        <w:rPr>
          <w:rFonts w:ascii="Arial" w:hAnsi="Arial"/>
          <w:b/>
          <w:sz w:val="21"/>
          <w:u w:val="single"/>
        </w:rPr>
      </w:pPr>
      <w:r w:rsidRPr="00024770">
        <w:rPr>
          <w:rFonts w:ascii="Arial" w:hAnsi="Arial" w:cs="Georgia"/>
          <w:sz w:val="21"/>
          <w:szCs w:val="26"/>
        </w:rPr>
        <w:t>Maintaining the Secure Communities program.</w:t>
      </w:r>
    </w:p>
    <w:p w:rsidR="00177C68" w:rsidRPr="00024770" w:rsidRDefault="00DC115B" w:rsidP="00177C68">
      <w:pPr>
        <w:pStyle w:val="ListParagraph"/>
        <w:widowControl w:val="0"/>
        <w:numPr>
          <w:ilvl w:val="0"/>
          <w:numId w:val="4"/>
        </w:numPr>
        <w:autoSpaceDE w:val="0"/>
        <w:autoSpaceDN w:val="0"/>
        <w:adjustRightInd w:val="0"/>
        <w:rPr>
          <w:rFonts w:ascii="Arial" w:hAnsi="Arial"/>
          <w:b/>
          <w:sz w:val="21"/>
          <w:u w:val="single"/>
        </w:rPr>
      </w:pPr>
      <w:r w:rsidRPr="00024770">
        <w:rPr>
          <w:rFonts w:ascii="Arial" w:hAnsi="Arial" w:cs="Georgia"/>
          <w:sz w:val="21"/>
          <w:szCs w:val="26"/>
        </w:rPr>
        <w:t>Maintaining mandatory detentions.</w:t>
      </w:r>
    </w:p>
    <w:p w:rsidR="00DC115B" w:rsidRPr="00024770" w:rsidRDefault="00177C68" w:rsidP="00177C68">
      <w:pPr>
        <w:pStyle w:val="ListParagraph"/>
        <w:widowControl w:val="0"/>
        <w:numPr>
          <w:ilvl w:val="0"/>
          <w:numId w:val="4"/>
        </w:numPr>
        <w:autoSpaceDE w:val="0"/>
        <w:autoSpaceDN w:val="0"/>
        <w:adjustRightInd w:val="0"/>
        <w:rPr>
          <w:rFonts w:ascii="Arial" w:hAnsi="Arial" w:cs="Georgia"/>
          <w:sz w:val="21"/>
          <w:szCs w:val="26"/>
        </w:rPr>
      </w:pPr>
      <w:r w:rsidRPr="00024770">
        <w:rPr>
          <w:rFonts w:ascii="Arial" w:hAnsi="Arial" w:cs="Georgia"/>
          <w:sz w:val="21"/>
          <w:szCs w:val="26"/>
        </w:rPr>
        <w:t xml:space="preserve">Everyone who entered the country </w:t>
      </w:r>
      <w:r w:rsidR="00CB61DA" w:rsidRPr="00024770">
        <w:rPr>
          <w:rFonts w:ascii="Arial" w:hAnsi="Arial" w:cs="Georgia"/>
          <w:sz w:val="21"/>
          <w:szCs w:val="26"/>
        </w:rPr>
        <w:t>wit</w:t>
      </w:r>
      <w:r w:rsidR="00024770">
        <w:rPr>
          <w:rFonts w:ascii="Arial" w:hAnsi="Arial" w:cs="Georgia"/>
          <w:sz w:val="21"/>
          <w:szCs w:val="26"/>
        </w:rPr>
        <w:t>hout status after Dec 31st, 2011</w:t>
      </w:r>
      <w:r w:rsidR="00CB61DA" w:rsidRPr="00024770">
        <w:rPr>
          <w:rFonts w:ascii="Arial" w:hAnsi="Arial" w:cs="Georgia"/>
          <w:sz w:val="21"/>
          <w:szCs w:val="26"/>
        </w:rPr>
        <w:t xml:space="preserve"> is</w:t>
      </w:r>
      <w:r w:rsidRPr="00024770">
        <w:rPr>
          <w:rFonts w:ascii="Arial" w:hAnsi="Arial" w:cs="Georgia"/>
          <w:sz w:val="21"/>
          <w:szCs w:val="26"/>
        </w:rPr>
        <w:t xml:space="preserve"> subject to detention and deportation (hardship </w:t>
      </w:r>
      <w:r w:rsidR="00CB61DA" w:rsidRPr="00024770">
        <w:rPr>
          <w:rFonts w:ascii="Arial" w:hAnsi="Arial" w:cs="Georgia"/>
          <w:sz w:val="21"/>
          <w:szCs w:val="26"/>
        </w:rPr>
        <w:t>waivers may be available).</w:t>
      </w:r>
    </w:p>
    <w:p w:rsidR="0081394B" w:rsidRPr="00DC115B" w:rsidRDefault="0081394B" w:rsidP="00DC115B">
      <w:pPr>
        <w:pStyle w:val="ListParagraph"/>
        <w:widowControl w:val="0"/>
        <w:autoSpaceDE w:val="0"/>
        <w:autoSpaceDN w:val="0"/>
        <w:adjustRightInd w:val="0"/>
        <w:rPr>
          <w:rFonts w:ascii="Arial" w:hAnsi="Arial" w:cs="Georgia"/>
          <w:sz w:val="22"/>
          <w:szCs w:val="26"/>
        </w:rPr>
        <w:sectPr w:rsidR="0081394B" w:rsidRPr="00DC115B">
          <w:type w:val="continuous"/>
          <w:pgSz w:w="12240" w:h="15840"/>
          <w:pgMar w:top="1080" w:right="1080" w:bottom="1080" w:left="1080" w:header="720" w:footer="720" w:gutter="0"/>
          <w:cols w:num="2" w:space="720"/>
        </w:sectPr>
      </w:pPr>
    </w:p>
    <w:p w:rsidR="00DC115B" w:rsidRPr="006F3943" w:rsidRDefault="001319D1" w:rsidP="006F3943">
      <w:pPr>
        <w:pBdr>
          <w:top w:val="single" w:sz="4" w:space="1" w:color="auto"/>
          <w:left w:val="single" w:sz="4" w:space="4" w:color="auto"/>
          <w:bottom w:val="single" w:sz="4" w:space="1" w:color="auto"/>
          <w:right w:val="single" w:sz="4" w:space="4" w:color="auto"/>
        </w:pBdr>
        <w:jc w:val="center"/>
        <w:rPr>
          <w:rFonts w:ascii="Calibri" w:hAnsi="Calibri"/>
          <w:b/>
        </w:rPr>
      </w:pPr>
      <w:r w:rsidRPr="006F3943">
        <w:rPr>
          <w:rFonts w:ascii="Calibri" w:hAnsi="Calibri"/>
          <w:b/>
        </w:rPr>
        <w:lastRenderedPageBreak/>
        <w:t>Urge Your Congressional Representative to Support Senate Bill for Federal Immigration Reform</w:t>
      </w:r>
    </w:p>
    <w:p w:rsidR="001319D1" w:rsidRPr="00DC1599" w:rsidRDefault="001319D1" w:rsidP="00DC115B">
      <w:pPr>
        <w:rPr>
          <w:rFonts w:ascii="Verdana" w:hAnsi="Verdana"/>
          <w:b/>
        </w:rPr>
      </w:pPr>
    </w:p>
    <w:p w:rsidR="001319D1" w:rsidRPr="00DC115B" w:rsidRDefault="001319D1" w:rsidP="001319D1">
      <w:pPr>
        <w:rPr>
          <w:rFonts w:ascii="Arial" w:hAnsi="Arial"/>
          <w:sz w:val="21"/>
          <w:szCs w:val="18"/>
        </w:rPr>
      </w:pPr>
      <w:r w:rsidRPr="00DC115B">
        <w:rPr>
          <w:rFonts w:ascii="Arial" w:hAnsi="Arial"/>
          <w:sz w:val="21"/>
          <w:szCs w:val="18"/>
        </w:rPr>
        <w:t>Dear Senator/Congress Member ___________________:</w:t>
      </w:r>
    </w:p>
    <w:p w:rsidR="00901B21" w:rsidRPr="00DC115B" w:rsidRDefault="00901B21" w:rsidP="001319D1">
      <w:pPr>
        <w:rPr>
          <w:rFonts w:ascii="Arial" w:hAnsi="Arial"/>
          <w:sz w:val="21"/>
          <w:szCs w:val="18"/>
        </w:rPr>
      </w:pPr>
    </w:p>
    <w:p w:rsidR="001319D1" w:rsidRPr="00DC115B" w:rsidRDefault="001319D1" w:rsidP="001319D1">
      <w:pPr>
        <w:contextualSpacing/>
        <w:rPr>
          <w:rFonts w:ascii="Arial" w:hAnsi="Arial"/>
          <w:sz w:val="21"/>
          <w:szCs w:val="18"/>
        </w:rPr>
      </w:pPr>
      <w:r w:rsidRPr="00DC115B">
        <w:rPr>
          <w:rFonts w:ascii="Arial" w:hAnsi="Arial"/>
          <w:sz w:val="21"/>
          <w:szCs w:val="18"/>
        </w:rPr>
        <w:t>I write in support of the Senate bill (</w:t>
      </w:r>
      <w:r w:rsidRPr="00DC115B">
        <w:rPr>
          <w:rFonts w:ascii="Arial" w:hAnsi="Arial" w:cs="Courier New"/>
          <w:sz w:val="21"/>
          <w:szCs w:val="18"/>
        </w:rPr>
        <w:t xml:space="preserve">S744 “Border Security, Economic Opportunity, and Immigration Modernization Act”) </w:t>
      </w:r>
      <w:r w:rsidRPr="00DC115B">
        <w:rPr>
          <w:rFonts w:ascii="Arial" w:hAnsi="Arial"/>
          <w:sz w:val="21"/>
          <w:szCs w:val="18"/>
        </w:rPr>
        <w:t xml:space="preserve">for much-needed comprehensive immigration reform of our nation’s broken immigration laws because I believe that the bill conforms to these basic principles of justice: </w:t>
      </w:r>
    </w:p>
    <w:p w:rsidR="00901B21" w:rsidRPr="00DC115B" w:rsidRDefault="00901B21" w:rsidP="001319D1">
      <w:pPr>
        <w:contextualSpacing/>
        <w:rPr>
          <w:rFonts w:ascii="Arial" w:hAnsi="Arial"/>
          <w:sz w:val="21"/>
          <w:szCs w:val="18"/>
        </w:rPr>
      </w:pPr>
    </w:p>
    <w:p w:rsidR="001319D1" w:rsidRPr="00DC115B" w:rsidRDefault="001319D1" w:rsidP="006F3943">
      <w:pPr>
        <w:pStyle w:val="ListParagraph"/>
        <w:numPr>
          <w:ilvl w:val="0"/>
          <w:numId w:val="21"/>
        </w:numPr>
        <w:rPr>
          <w:rFonts w:ascii="Arial" w:hAnsi="Arial"/>
          <w:sz w:val="21"/>
          <w:szCs w:val="18"/>
        </w:rPr>
      </w:pPr>
      <w:r w:rsidRPr="00DC115B">
        <w:rPr>
          <w:rFonts w:ascii="Arial" w:hAnsi="Arial"/>
          <w:b/>
          <w:sz w:val="21"/>
          <w:szCs w:val="18"/>
        </w:rPr>
        <w:t xml:space="preserve">Provide a path to citizenship </w:t>
      </w:r>
      <w:r w:rsidRPr="00DC115B">
        <w:rPr>
          <w:rFonts w:ascii="Arial" w:hAnsi="Arial"/>
          <w:sz w:val="21"/>
          <w:szCs w:val="18"/>
        </w:rPr>
        <w:t>for the 11 million undocumented immigrant workers and their families by: granting them temporary Registered Provisional Immigrant (RPI) status with a ten-</w:t>
      </w:r>
      <w:r w:rsidR="00DC115B">
        <w:rPr>
          <w:rFonts w:ascii="Arial" w:hAnsi="Arial"/>
          <w:sz w:val="21"/>
          <w:szCs w:val="18"/>
        </w:rPr>
        <w:t>year path to a green card (Legal</w:t>
      </w:r>
      <w:r w:rsidRPr="00DC115B">
        <w:rPr>
          <w:rFonts w:ascii="Arial" w:hAnsi="Arial"/>
          <w:sz w:val="21"/>
          <w:szCs w:val="18"/>
        </w:rPr>
        <w:t xml:space="preserve"> Permanent Resident status) followed by a three year path to full U.S. citizenship,</w:t>
      </w:r>
      <w:r w:rsidR="00233DF5">
        <w:rPr>
          <w:rFonts w:ascii="Arial" w:hAnsi="Arial"/>
          <w:sz w:val="21"/>
          <w:szCs w:val="18"/>
        </w:rPr>
        <w:t xml:space="preserve"> provided they pay a total $2,000</w:t>
      </w:r>
      <w:r w:rsidRPr="00DC115B">
        <w:rPr>
          <w:rFonts w:ascii="Arial" w:hAnsi="Arial"/>
          <w:sz w:val="21"/>
          <w:szCs w:val="18"/>
        </w:rPr>
        <w:t xml:space="preserve"> in fines, have no criminal record and pay their back taxes.</w:t>
      </w:r>
    </w:p>
    <w:p w:rsidR="001319D1" w:rsidRPr="00DC115B" w:rsidRDefault="001319D1" w:rsidP="006F3943">
      <w:pPr>
        <w:pStyle w:val="ListParagraph"/>
        <w:ind w:left="360"/>
        <w:rPr>
          <w:rFonts w:ascii="Arial" w:hAnsi="Arial"/>
          <w:sz w:val="21"/>
          <w:szCs w:val="18"/>
        </w:rPr>
      </w:pPr>
    </w:p>
    <w:p w:rsidR="001319D1" w:rsidRPr="00DC115B" w:rsidRDefault="001319D1" w:rsidP="006F3943">
      <w:pPr>
        <w:pStyle w:val="ListParagraph"/>
        <w:numPr>
          <w:ilvl w:val="0"/>
          <w:numId w:val="21"/>
        </w:numPr>
        <w:rPr>
          <w:rFonts w:ascii="Arial" w:hAnsi="Arial"/>
          <w:sz w:val="21"/>
          <w:szCs w:val="18"/>
        </w:rPr>
      </w:pPr>
      <w:r w:rsidRPr="00DC115B">
        <w:rPr>
          <w:rFonts w:ascii="Arial" w:hAnsi="Arial"/>
          <w:b/>
          <w:sz w:val="21"/>
          <w:szCs w:val="18"/>
        </w:rPr>
        <w:t xml:space="preserve">Keep </w:t>
      </w:r>
      <w:r w:rsidRPr="00DC115B">
        <w:rPr>
          <w:rFonts w:ascii="Arial" w:hAnsi="Arial"/>
          <w:b/>
          <w:i/>
          <w:sz w:val="21"/>
          <w:szCs w:val="18"/>
        </w:rPr>
        <w:t>all</w:t>
      </w:r>
      <w:r w:rsidRPr="00DC115B">
        <w:rPr>
          <w:rFonts w:ascii="Arial" w:hAnsi="Arial"/>
          <w:b/>
          <w:sz w:val="21"/>
          <w:szCs w:val="18"/>
        </w:rPr>
        <w:t xml:space="preserve"> families together</w:t>
      </w:r>
      <w:r w:rsidRPr="00DC115B">
        <w:rPr>
          <w:rFonts w:ascii="Arial" w:hAnsi="Arial"/>
          <w:sz w:val="21"/>
          <w:szCs w:val="18"/>
        </w:rPr>
        <w:t xml:space="preserve"> by: increasing the number of visas available to spouses and children of </w:t>
      </w:r>
      <w:r w:rsidR="00233DF5">
        <w:rPr>
          <w:rFonts w:ascii="Arial" w:hAnsi="Arial"/>
          <w:sz w:val="21"/>
          <w:szCs w:val="18"/>
        </w:rPr>
        <w:t>naturalized citizens and legal permanent residents</w:t>
      </w:r>
      <w:r w:rsidRPr="00DC115B">
        <w:rPr>
          <w:rFonts w:ascii="Arial" w:hAnsi="Arial"/>
          <w:sz w:val="21"/>
          <w:szCs w:val="18"/>
        </w:rPr>
        <w:t>; providing a new nonimmigrant visa for families with approved petitions to work in the U.S. while awaiting their green card; allowing the</w:t>
      </w:r>
      <w:r w:rsidR="00DC115B">
        <w:rPr>
          <w:rFonts w:ascii="Arial" w:hAnsi="Arial"/>
          <w:sz w:val="21"/>
          <w:szCs w:val="18"/>
        </w:rPr>
        <w:t xml:space="preserve"> spouses and children of Legal Permanent </w:t>
      </w:r>
      <w:r w:rsidRPr="00DC115B">
        <w:rPr>
          <w:rFonts w:ascii="Arial" w:hAnsi="Arial"/>
          <w:sz w:val="21"/>
          <w:szCs w:val="18"/>
        </w:rPr>
        <w:t>Residents to become “immediate relatives” without a wait time for legal status; allowing undocumented children brought to the U.S. before the age of 16 (the so-called DREAMer children) to immediately obtain RPI status and a five-year path to citizenship.</w:t>
      </w:r>
    </w:p>
    <w:p w:rsidR="001319D1" w:rsidRPr="00DC115B" w:rsidRDefault="001319D1" w:rsidP="006F3943">
      <w:pPr>
        <w:contextualSpacing/>
        <w:rPr>
          <w:rFonts w:ascii="Arial" w:hAnsi="Arial"/>
          <w:sz w:val="21"/>
          <w:szCs w:val="18"/>
        </w:rPr>
      </w:pPr>
    </w:p>
    <w:p w:rsidR="001319D1" w:rsidRPr="00DC115B" w:rsidRDefault="001319D1" w:rsidP="006F3943">
      <w:pPr>
        <w:pStyle w:val="ListParagraph"/>
        <w:numPr>
          <w:ilvl w:val="0"/>
          <w:numId w:val="21"/>
        </w:numPr>
        <w:rPr>
          <w:rFonts w:ascii="Arial" w:hAnsi="Arial"/>
          <w:sz w:val="21"/>
          <w:szCs w:val="18"/>
        </w:rPr>
      </w:pPr>
      <w:r w:rsidRPr="00DC115B">
        <w:rPr>
          <w:rFonts w:ascii="Arial" w:hAnsi="Arial"/>
          <w:b/>
          <w:sz w:val="21"/>
          <w:szCs w:val="18"/>
        </w:rPr>
        <w:t xml:space="preserve">Meet our workforce needs </w:t>
      </w:r>
      <w:r w:rsidRPr="00DC115B">
        <w:rPr>
          <w:rFonts w:ascii="Arial" w:hAnsi="Arial"/>
          <w:sz w:val="21"/>
          <w:szCs w:val="18"/>
        </w:rPr>
        <w:t>by: providing a separate path to legalize undocumented agricultural workers within five years; raising the number of temporary agricultural workers with legal status from 50,000 to 112,333; raising the number of temporary non-agricultural workers from 65,000 to between 110,000-180,000 a year; creating between 120,000-250,000 merit-based visas based on immigrants’ education and types of employment.</w:t>
      </w:r>
    </w:p>
    <w:p w:rsidR="001319D1" w:rsidRPr="00DC115B" w:rsidRDefault="001319D1" w:rsidP="006F3943">
      <w:pPr>
        <w:contextualSpacing/>
        <w:rPr>
          <w:rFonts w:ascii="Arial" w:hAnsi="Arial"/>
          <w:sz w:val="21"/>
          <w:szCs w:val="18"/>
        </w:rPr>
      </w:pPr>
    </w:p>
    <w:p w:rsidR="00233DF5" w:rsidRDefault="001319D1" w:rsidP="006F3943">
      <w:pPr>
        <w:pStyle w:val="ListParagraph"/>
        <w:numPr>
          <w:ilvl w:val="0"/>
          <w:numId w:val="21"/>
        </w:numPr>
        <w:rPr>
          <w:rFonts w:ascii="Arial" w:hAnsi="Arial"/>
          <w:sz w:val="21"/>
          <w:szCs w:val="18"/>
        </w:rPr>
      </w:pPr>
      <w:r w:rsidRPr="00DC115B">
        <w:rPr>
          <w:rFonts w:ascii="Arial" w:hAnsi="Arial"/>
          <w:b/>
          <w:sz w:val="21"/>
          <w:szCs w:val="18"/>
        </w:rPr>
        <w:t xml:space="preserve">Protect the rights of immigrant workers </w:t>
      </w:r>
      <w:r w:rsidRPr="00233DF5">
        <w:rPr>
          <w:rFonts w:ascii="Arial" w:hAnsi="Arial"/>
          <w:sz w:val="21"/>
          <w:szCs w:val="18"/>
        </w:rPr>
        <w:t>by</w:t>
      </w:r>
      <w:r w:rsidRPr="00DC115B">
        <w:rPr>
          <w:rFonts w:ascii="Arial" w:hAnsi="Arial"/>
          <w:b/>
          <w:sz w:val="21"/>
          <w:szCs w:val="18"/>
        </w:rPr>
        <w:t xml:space="preserve">: </w:t>
      </w:r>
      <w:r w:rsidRPr="00DC115B">
        <w:rPr>
          <w:rFonts w:ascii="Arial" w:hAnsi="Arial"/>
          <w:sz w:val="21"/>
          <w:szCs w:val="18"/>
        </w:rPr>
        <w:t>providing workers with “whistle blower” protections if they report abuses by their employers, anti-discrimination protections and the protections provided by U.S. labor and employment laws such as minimum wage, maximum hours and overtime pay.</w:t>
      </w:r>
    </w:p>
    <w:p w:rsidR="00233DF5" w:rsidRPr="00233DF5" w:rsidRDefault="00233DF5" w:rsidP="006F3943">
      <w:pPr>
        <w:rPr>
          <w:rFonts w:ascii="Arial" w:hAnsi="Arial"/>
          <w:b/>
          <w:sz w:val="21"/>
          <w:szCs w:val="20"/>
        </w:rPr>
      </w:pPr>
    </w:p>
    <w:p w:rsidR="00233DF5" w:rsidRPr="00233DF5" w:rsidRDefault="00233DF5" w:rsidP="006F3943">
      <w:pPr>
        <w:pStyle w:val="ListParagraph"/>
        <w:numPr>
          <w:ilvl w:val="0"/>
          <w:numId w:val="21"/>
        </w:numPr>
        <w:rPr>
          <w:rFonts w:ascii="Arial" w:hAnsi="Arial"/>
          <w:sz w:val="21"/>
          <w:szCs w:val="18"/>
        </w:rPr>
      </w:pPr>
      <w:r w:rsidRPr="00233DF5">
        <w:rPr>
          <w:rFonts w:ascii="Arial" w:hAnsi="Arial"/>
          <w:b/>
          <w:sz w:val="21"/>
          <w:szCs w:val="20"/>
        </w:rPr>
        <w:t xml:space="preserve">Enforce the new immigration rules fairly </w:t>
      </w:r>
      <w:r w:rsidRPr="00233DF5">
        <w:rPr>
          <w:rFonts w:ascii="Arial" w:hAnsi="Arial"/>
          <w:sz w:val="21"/>
          <w:szCs w:val="20"/>
        </w:rPr>
        <w:t>by</w:t>
      </w:r>
      <w:r>
        <w:rPr>
          <w:rFonts w:ascii="Arial" w:hAnsi="Arial"/>
          <w:sz w:val="21"/>
          <w:szCs w:val="20"/>
        </w:rPr>
        <w:t>:</w:t>
      </w:r>
      <w:r w:rsidRPr="00233DF5">
        <w:rPr>
          <w:rFonts w:ascii="Arial" w:hAnsi="Arial"/>
          <w:sz w:val="21"/>
          <w:szCs w:val="20"/>
        </w:rPr>
        <w:t xml:space="preserve"> cracking down on unscrupulous employers who exploit immigrant workers</w:t>
      </w:r>
      <w:r>
        <w:rPr>
          <w:rFonts w:ascii="Arial" w:hAnsi="Arial"/>
          <w:sz w:val="21"/>
          <w:szCs w:val="20"/>
        </w:rPr>
        <w:t xml:space="preserve"> and ensuring that workers are not falsely targeted by the error-ridden E-verify system.</w:t>
      </w:r>
    </w:p>
    <w:p w:rsidR="001319D1" w:rsidRPr="00233DF5" w:rsidRDefault="001319D1" w:rsidP="006F3943">
      <w:pPr>
        <w:pStyle w:val="ListParagraph"/>
        <w:ind w:left="360"/>
        <w:rPr>
          <w:rFonts w:ascii="Arial" w:hAnsi="Arial"/>
          <w:sz w:val="21"/>
          <w:szCs w:val="18"/>
        </w:rPr>
      </w:pPr>
    </w:p>
    <w:p w:rsidR="00901B21" w:rsidRPr="00DC115B" w:rsidRDefault="00901B21" w:rsidP="006F3943">
      <w:pPr>
        <w:numPr>
          <w:ilvl w:val="0"/>
          <w:numId w:val="21"/>
        </w:numPr>
        <w:contextualSpacing/>
        <w:rPr>
          <w:rFonts w:ascii="Arial" w:hAnsi="Arial"/>
          <w:b/>
          <w:sz w:val="21"/>
          <w:szCs w:val="18"/>
        </w:rPr>
      </w:pPr>
      <w:r w:rsidRPr="00DC115B">
        <w:rPr>
          <w:rFonts w:ascii="Arial" w:hAnsi="Arial"/>
          <w:b/>
          <w:sz w:val="21"/>
          <w:szCs w:val="18"/>
        </w:rPr>
        <w:t>Maintain humanitarian border security enforcement</w:t>
      </w:r>
      <w:r w:rsidRPr="00DC115B">
        <w:rPr>
          <w:rFonts w:ascii="Arial" w:hAnsi="Arial"/>
          <w:sz w:val="21"/>
          <w:szCs w:val="18"/>
        </w:rPr>
        <w:t xml:space="preserve"> in consultation with border communities in ways that treat all migrants with respect while using taxpayer dollars to prevent entry by dangerous criminals or people who threaten U.S. national security. </w:t>
      </w:r>
    </w:p>
    <w:p w:rsidR="001319D1" w:rsidRPr="00DC115B" w:rsidRDefault="001319D1" w:rsidP="001319D1">
      <w:pPr>
        <w:pStyle w:val="ListParagraph"/>
        <w:ind w:left="360"/>
        <w:rPr>
          <w:rFonts w:ascii="Arial" w:hAnsi="Arial"/>
          <w:b/>
          <w:sz w:val="21"/>
          <w:szCs w:val="18"/>
        </w:rPr>
      </w:pPr>
    </w:p>
    <w:p w:rsidR="001319D1" w:rsidRPr="00DC115B" w:rsidRDefault="001319D1" w:rsidP="001319D1">
      <w:pPr>
        <w:rPr>
          <w:rFonts w:ascii="Arial" w:hAnsi="Arial"/>
          <w:sz w:val="21"/>
          <w:szCs w:val="18"/>
        </w:rPr>
      </w:pPr>
      <w:r w:rsidRPr="00DC115B">
        <w:rPr>
          <w:rFonts w:ascii="Arial" w:hAnsi="Arial"/>
          <w:sz w:val="21"/>
          <w:szCs w:val="18"/>
        </w:rPr>
        <w:t>While so many immigrants have fled poverty in their homelands, here on Long Island an Adelphi University study found that immigrants contributed $10.6 billion in purchasing power to the local economy in 2006, generated 82,000 jobs while each immigrant paid $2,305 more in local taxes than they received in government services such as health care or education.  Immigrants are and always have been vital to the strength of our nation. For this reason, we urge you to support the Senate bill for comprehensive immigration reform.</w:t>
      </w:r>
    </w:p>
    <w:p w:rsidR="006F3943" w:rsidRDefault="006F3943" w:rsidP="001319D1">
      <w:pPr>
        <w:rPr>
          <w:rFonts w:ascii="Arial" w:hAnsi="Arial"/>
          <w:sz w:val="21"/>
          <w:szCs w:val="18"/>
        </w:rPr>
      </w:pPr>
    </w:p>
    <w:p w:rsidR="001319D1" w:rsidRPr="00DC115B" w:rsidRDefault="001319D1" w:rsidP="001319D1">
      <w:pPr>
        <w:rPr>
          <w:rFonts w:ascii="Arial" w:hAnsi="Arial"/>
          <w:sz w:val="21"/>
          <w:szCs w:val="18"/>
        </w:rPr>
      </w:pPr>
      <w:r w:rsidRPr="00DC115B">
        <w:rPr>
          <w:rFonts w:ascii="Arial" w:hAnsi="Arial"/>
          <w:sz w:val="21"/>
          <w:szCs w:val="18"/>
        </w:rPr>
        <w:t>Yours truly,</w:t>
      </w:r>
    </w:p>
    <w:p w:rsidR="001319D1" w:rsidRPr="00DC115B" w:rsidRDefault="001319D1" w:rsidP="001319D1">
      <w:pPr>
        <w:rPr>
          <w:rFonts w:ascii="Arial" w:hAnsi="Arial"/>
          <w:sz w:val="21"/>
          <w:szCs w:val="18"/>
        </w:rPr>
      </w:pPr>
    </w:p>
    <w:p w:rsidR="006F3943" w:rsidRDefault="001319D1" w:rsidP="001319D1">
      <w:pPr>
        <w:rPr>
          <w:rFonts w:ascii="Arial" w:hAnsi="Arial"/>
          <w:sz w:val="21"/>
          <w:szCs w:val="18"/>
        </w:rPr>
      </w:pPr>
      <w:r w:rsidRPr="00DC115B">
        <w:rPr>
          <w:rFonts w:ascii="Arial" w:hAnsi="Arial"/>
          <w:sz w:val="21"/>
          <w:szCs w:val="18"/>
        </w:rPr>
        <w:t>Name _______________________ Address ___________________________</w:t>
      </w:r>
    </w:p>
    <w:p w:rsidR="001319D1" w:rsidRPr="00DC115B" w:rsidRDefault="001319D1" w:rsidP="001319D1">
      <w:pPr>
        <w:rPr>
          <w:rFonts w:ascii="Arial" w:hAnsi="Arial"/>
          <w:sz w:val="21"/>
          <w:szCs w:val="18"/>
        </w:rPr>
      </w:pPr>
    </w:p>
    <w:p w:rsidR="00DC115B" w:rsidRDefault="001319D1" w:rsidP="006F3943">
      <w:pPr>
        <w:jc w:val="center"/>
        <w:rPr>
          <w:b/>
          <w:sz w:val="24"/>
          <w:szCs w:val="24"/>
        </w:rPr>
      </w:pPr>
      <w:r>
        <w:rPr>
          <w:noProof/>
        </w:rPr>
        <w:lastRenderedPageBreak/>
        <w:drawing>
          <wp:inline distT="0" distB="0" distL="0" distR="0">
            <wp:extent cx="1196340" cy="365760"/>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96340" cy="365760"/>
                    </a:xfrm>
                    <a:prstGeom prst="rect">
                      <a:avLst/>
                    </a:prstGeom>
                    <a:noFill/>
                    <a:ln>
                      <a:noFill/>
                    </a:ln>
                  </pic:spPr>
                </pic:pic>
              </a:graphicData>
            </a:graphic>
          </wp:inline>
        </w:drawing>
      </w:r>
      <w:r>
        <w:rPr>
          <w:noProof/>
        </w:rPr>
        <w:drawing>
          <wp:inline distT="0" distB="0" distL="0" distR="0">
            <wp:extent cx="2057400" cy="3657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r="1857"/>
                    <a:stretch>
                      <a:fillRect/>
                    </a:stretch>
                  </pic:blipFill>
                  <pic:spPr bwMode="auto">
                    <a:xfrm>
                      <a:off x="0" y="0"/>
                      <a:ext cx="2057400" cy="365760"/>
                    </a:xfrm>
                    <a:prstGeom prst="rect">
                      <a:avLst/>
                    </a:prstGeom>
                    <a:noFill/>
                    <a:ln>
                      <a:noFill/>
                    </a:ln>
                  </pic:spPr>
                </pic:pic>
              </a:graphicData>
            </a:graphic>
          </wp:inline>
        </w:drawing>
      </w:r>
      <w:r>
        <w:rPr>
          <w:noProof/>
        </w:rPr>
        <w:drawing>
          <wp:inline distT="0" distB="0" distL="0" distR="0">
            <wp:extent cx="838200" cy="3657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38200" cy="365760"/>
                    </a:xfrm>
                    <a:prstGeom prst="rect">
                      <a:avLst/>
                    </a:prstGeom>
                    <a:noFill/>
                    <a:ln>
                      <a:noFill/>
                    </a:ln>
                  </pic:spPr>
                </pic:pic>
              </a:graphicData>
            </a:graphic>
          </wp:inline>
        </w:drawing>
      </w:r>
      <w:r>
        <w:rPr>
          <w:noProof/>
        </w:rPr>
        <w:drawing>
          <wp:inline distT="0" distB="0" distL="0" distR="0">
            <wp:extent cx="571500" cy="365760"/>
            <wp:effectExtent l="0" t="0" r="0" b="0"/>
            <wp:docPr id="10" name="Picture 10" descr="http://www.longislandimmigrantalliance.com/images/185_blu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longislandimmigrantalliance.com/images/185_blue_logo.jpg"/>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571500" cy="365760"/>
                    </a:xfrm>
                    <a:prstGeom prst="rect">
                      <a:avLst/>
                    </a:prstGeom>
                    <a:noFill/>
                    <a:ln>
                      <a:noFill/>
                    </a:ln>
                  </pic:spPr>
                </pic:pic>
              </a:graphicData>
            </a:graphic>
          </wp:inline>
        </w:drawing>
      </w:r>
    </w:p>
    <w:p w:rsidR="001319D1" w:rsidRPr="00DC115B" w:rsidRDefault="001319D1" w:rsidP="006F3943">
      <w:pPr>
        <w:pBdr>
          <w:top w:val="single" w:sz="4" w:space="1" w:color="auto"/>
          <w:left w:val="single" w:sz="4" w:space="4" w:color="auto"/>
          <w:bottom w:val="single" w:sz="4" w:space="1" w:color="auto"/>
          <w:right w:val="single" w:sz="4" w:space="4" w:color="auto"/>
        </w:pBdr>
        <w:jc w:val="center"/>
        <w:rPr>
          <w:b/>
          <w:sz w:val="24"/>
          <w:szCs w:val="24"/>
        </w:rPr>
      </w:pPr>
      <w:r>
        <w:rPr>
          <w:b/>
          <w:sz w:val="28"/>
          <w:szCs w:val="28"/>
        </w:rPr>
        <w:t>R</w:t>
      </w:r>
      <w:r w:rsidRPr="00970D3A">
        <w:rPr>
          <w:b/>
          <w:sz w:val="28"/>
          <w:szCs w:val="28"/>
        </w:rPr>
        <w:t xml:space="preserve">esponses to </w:t>
      </w:r>
      <w:r>
        <w:rPr>
          <w:b/>
          <w:sz w:val="28"/>
          <w:szCs w:val="28"/>
        </w:rPr>
        <w:t>Conservative Opposition to</w:t>
      </w:r>
      <w:r w:rsidRPr="00970D3A">
        <w:rPr>
          <w:b/>
          <w:sz w:val="28"/>
          <w:szCs w:val="28"/>
        </w:rPr>
        <w:t xml:space="preserve"> Senate Immigration Reform Bill</w:t>
      </w:r>
    </w:p>
    <w:p w:rsidR="001319D1" w:rsidRDefault="001319D1" w:rsidP="001319D1">
      <w:pPr>
        <w:jc w:val="center"/>
        <w:rPr>
          <w:b/>
          <w:sz w:val="28"/>
          <w:szCs w:val="28"/>
        </w:rPr>
      </w:pPr>
    </w:p>
    <w:p w:rsidR="001319D1" w:rsidRPr="00DC115B" w:rsidRDefault="001319D1" w:rsidP="001319D1">
      <w:pPr>
        <w:rPr>
          <w:rFonts w:ascii="Arial" w:hAnsi="Arial"/>
          <w:sz w:val="24"/>
          <w:szCs w:val="24"/>
        </w:rPr>
      </w:pPr>
      <w:r w:rsidRPr="00DC115B">
        <w:rPr>
          <w:rFonts w:ascii="Arial" w:hAnsi="Arial"/>
          <w:sz w:val="24"/>
          <w:szCs w:val="24"/>
        </w:rPr>
        <w:t>If you are speaking to members of your congregation, or anyone else about the proposed Senate immigration reform bill, what do you do if you run into opposition?  Some of this will be blind ideological or racial hatred; don’t try to change the minds of these people.  But for many, there will be honest misunderstandings and concerns.  Here are some ways you can respond from a values base and with facts:</w:t>
      </w:r>
    </w:p>
    <w:p w:rsidR="001319D1" w:rsidRDefault="001319D1" w:rsidP="001319D1">
      <w:pPr>
        <w:rPr>
          <w:b/>
          <w:sz w:val="28"/>
          <w:szCs w:val="28"/>
        </w:rPr>
      </w:pPr>
    </w:p>
    <w:tbl>
      <w:tblPr>
        <w:tblStyle w:val="TableGrid"/>
        <w:tblW w:w="0" w:type="auto"/>
        <w:tblLook w:val="04A0" w:firstRow="1" w:lastRow="0" w:firstColumn="1" w:lastColumn="0" w:noHBand="0" w:noVBand="1"/>
      </w:tblPr>
      <w:tblGrid>
        <w:gridCol w:w="4788"/>
        <w:gridCol w:w="4788"/>
      </w:tblGrid>
      <w:tr w:rsidR="001319D1">
        <w:tc>
          <w:tcPr>
            <w:tcW w:w="4788" w:type="dxa"/>
          </w:tcPr>
          <w:p w:rsidR="001319D1" w:rsidRPr="00DC115B" w:rsidRDefault="001319D1" w:rsidP="00177C68">
            <w:pPr>
              <w:rPr>
                <w:rFonts w:ascii="Arial" w:hAnsi="Arial"/>
                <w:b/>
                <w:sz w:val="26"/>
                <w:szCs w:val="28"/>
              </w:rPr>
            </w:pPr>
            <w:r w:rsidRPr="00DC115B">
              <w:rPr>
                <w:rFonts w:ascii="Arial" w:hAnsi="Arial"/>
                <w:b/>
                <w:sz w:val="26"/>
                <w:szCs w:val="28"/>
              </w:rPr>
              <w:t>Common Misunderstandings About the Senate Immigration-Reform Bill</w:t>
            </w:r>
          </w:p>
        </w:tc>
        <w:tc>
          <w:tcPr>
            <w:tcW w:w="4788" w:type="dxa"/>
          </w:tcPr>
          <w:p w:rsidR="001319D1" w:rsidRPr="00DC115B" w:rsidRDefault="00DC115B" w:rsidP="00177C68">
            <w:pPr>
              <w:rPr>
                <w:rFonts w:ascii="Arial" w:hAnsi="Arial"/>
                <w:b/>
                <w:sz w:val="26"/>
                <w:szCs w:val="28"/>
              </w:rPr>
            </w:pPr>
            <w:r w:rsidRPr="00DC115B">
              <w:rPr>
                <w:rFonts w:ascii="Arial" w:hAnsi="Arial"/>
                <w:b/>
                <w:sz w:val="26"/>
                <w:szCs w:val="28"/>
              </w:rPr>
              <w:t xml:space="preserve"> </w:t>
            </w:r>
            <w:r w:rsidR="001319D1" w:rsidRPr="00DC115B">
              <w:rPr>
                <w:rFonts w:ascii="Arial" w:hAnsi="Arial"/>
                <w:b/>
                <w:sz w:val="26"/>
                <w:szCs w:val="28"/>
              </w:rPr>
              <w:t>Values-Based/Factual Responses</w:t>
            </w:r>
          </w:p>
        </w:tc>
      </w:tr>
      <w:tr w:rsidR="001319D1">
        <w:tc>
          <w:tcPr>
            <w:tcW w:w="4788" w:type="dxa"/>
          </w:tcPr>
          <w:p w:rsidR="001319D1" w:rsidRPr="00DC115B" w:rsidRDefault="001319D1" w:rsidP="00177C68">
            <w:pPr>
              <w:rPr>
                <w:rFonts w:ascii="Arial" w:hAnsi="Arial"/>
                <w:szCs w:val="24"/>
              </w:rPr>
            </w:pPr>
            <w:r w:rsidRPr="00DC115B">
              <w:rPr>
                <w:rFonts w:ascii="Arial" w:hAnsi="Arial"/>
                <w:szCs w:val="24"/>
              </w:rPr>
              <w:t>This bill is “amnesty” by another name.  It will reward lawbreakers.</w:t>
            </w:r>
          </w:p>
        </w:tc>
        <w:tc>
          <w:tcPr>
            <w:tcW w:w="4788" w:type="dxa"/>
          </w:tcPr>
          <w:p w:rsidR="001319D1" w:rsidRPr="00DC115B" w:rsidRDefault="001319D1" w:rsidP="00177C68">
            <w:pPr>
              <w:pStyle w:val="ListParagraph"/>
              <w:numPr>
                <w:ilvl w:val="0"/>
                <w:numId w:val="6"/>
              </w:numPr>
              <w:rPr>
                <w:rFonts w:ascii="Arial" w:hAnsi="Arial"/>
                <w:sz w:val="22"/>
              </w:rPr>
            </w:pPr>
            <w:r w:rsidRPr="00DC115B">
              <w:rPr>
                <w:rFonts w:ascii="Arial" w:hAnsi="Arial"/>
                <w:sz w:val="22"/>
              </w:rPr>
              <w:t xml:space="preserve">The immigration reform bill doesn’t reward anyone; it just gives people a chance. It creates a path to citizenship. For 11 million undocumented immigrants who are working </w:t>
            </w:r>
            <w:r w:rsidR="00233DF5">
              <w:rPr>
                <w:rFonts w:ascii="Arial" w:hAnsi="Arial"/>
                <w:sz w:val="22"/>
              </w:rPr>
              <w:t xml:space="preserve">and </w:t>
            </w:r>
            <w:r w:rsidRPr="00DC115B">
              <w:rPr>
                <w:rFonts w:ascii="Arial" w:hAnsi="Arial"/>
                <w:sz w:val="22"/>
              </w:rPr>
              <w:t>raising their families here while just trying to meet the</w:t>
            </w:r>
            <w:r w:rsidR="00233DF5">
              <w:rPr>
                <w:rFonts w:ascii="Arial" w:hAnsi="Arial"/>
                <w:sz w:val="22"/>
              </w:rPr>
              <w:t>ir basic needs,</w:t>
            </w:r>
            <w:r w:rsidRPr="00DC115B">
              <w:rPr>
                <w:rFonts w:ascii="Arial" w:hAnsi="Arial"/>
                <w:sz w:val="22"/>
              </w:rPr>
              <w:t xml:space="preserve"> deportation is </w:t>
            </w:r>
            <w:r w:rsidR="00233DF5">
              <w:rPr>
                <w:rFonts w:ascii="Arial" w:hAnsi="Arial"/>
                <w:sz w:val="22"/>
              </w:rPr>
              <w:t xml:space="preserve">neither fair, nor is it possible for the U.S. government to deport that many people. </w:t>
            </w:r>
            <w:r w:rsidRPr="00DC115B">
              <w:rPr>
                <w:rFonts w:ascii="Arial" w:hAnsi="Arial"/>
                <w:sz w:val="22"/>
              </w:rPr>
              <w:t>Additionally, the law has strict requirements and penalties such as:</w:t>
            </w:r>
          </w:p>
          <w:p w:rsidR="001319D1" w:rsidRPr="00DC115B" w:rsidRDefault="001319D1" w:rsidP="00177C68">
            <w:pPr>
              <w:pStyle w:val="ListParagraph"/>
              <w:numPr>
                <w:ilvl w:val="1"/>
                <w:numId w:val="6"/>
              </w:numPr>
              <w:rPr>
                <w:rFonts w:ascii="Arial" w:hAnsi="Arial"/>
                <w:sz w:val="22"/>
              </w:rPr>
            </w:pPr>
            <w:r w:rsidRPr="00DC115B">
              <w:rPr>
                <w:rFonts w:ascii="Arial" w:hAnsi="Arial"/>
                <w:b/>
                <w:sz w:val="22"/>
              </w:rPr>
              <w:t xml:space="preserve">A </w:t>
            </w:r>
            <w:proofErr w:type="gramStart"/>
            <w:r w:rsidRPr="00DC115B">
              <w:rPr>
                <w:rFonts w:ascii="Arial" w:hAnsi="Arial"/>
                <w:b/>
                <w:sz w:val="22"/>
              </w:rPr>
              <w:t>10 year</w:t>
            </w:r>
            <w:proofErr w:type="gramEnd"/>
            <w:r w:rsidRPr="00DC115B">
              <w:rPr>
                <w:rFonts w:ascii="Arial" w:hAnsi="Arial"/>
                <w:b/>
                <w:sz w:val="22"/>
              </w:rPr>
              <w:t xml:space="preserve"> waiting period for undocumented immigrants to earn their green card</w:t>
            </w:r>
            <w:r w:rsidRPr="00DC115B">
              <w:rPr>
                <w:rFonts w:ascii="Arial" w:hAnsi="Arial"/>
                <w:sz w:val="22"/>
              </w:rPr>
              <w:t xml:space="preserve"> (Legal Permanent Residency).  While they wait, they will become legal, temporary “Registered Provisional Immigrants” but they must have no criminal record, have a knowledge of the English language and employment to get their green card;</w:t>
            </w:r>
          </w:p>
          <w:p w:rsidR="001319D1" w:rsidRPr="00DC115B" w:rsidRDefault="001319D1" w:rsidP="00177C68">
            <w:pPr>
              <w:pStyle w:val="ListParagraph"/>
              <w:numPr>
                <w:ilvl w:val="1"/>
                <w:numId w:val="6"/>
              </w:numPr>
              <w:rPr>
                <w:rFonts w:ascii="Arial" w:hAnsi="Arial"/>
                <w:sz w:val="22"/>
              </w:rPr>
            </w:pPr>
            <w:r w:rsidRPr="00DC115B">
              <w:rPr>
                <w:rFonts w:ascii="Arial" w:hAnsi="Arial"/>
                <w:sz w:val="22"/>
              </w:rPr>
              <w:t xml:space="preserve">They will have to pay a total of </w:t>
            </w:r>
            <w:r w:rsidR="00233DF5">
              <w:rPr>
                <w:rFonts w:ascii="Arial" w:hAnsi="Arial"/>
                <w:b/>
                <w:sz w:val="22"/>
              </w:rPr>
              <w:t>$2,000</w:t>
            </w:r>
            <w:r w:rsidRPr="00DC115B">
              <w:rPr>
                <w:rFonts w:ascii="Arial" w:hAnsi="Arial"/>
                <w:b/>
                <w:sz w:val="22"/>
              </w:rPr>
              <w:t xml:space="preserve"> in fines and all their back taxes</w:t>
            </w:r>
            <w:r w:rsidRPr="00DC115B">
              <w:rPr>
                <w:rFonts w:ascii="Arial" w:hAnsi="Arial"/>
                <w:sz w:val="22"/>
              </w:rPr>
              <w:t xml:space="preserve"> to get their green card.</w:t>
            </w:r>
          </w:p>
          <w:p w:rsidR="001319D1" w:rsidRPr="00DC115B" w:rsidRDefault="001319D1" w:rsidP="00DC115B">
            <w:pPr>
              <w:pStyle w:val="ListParagraph"/>
              <w:numPr>
                <w:ilvl w:val="1"/>
                <w:numId w:val="6"/>
              </w:numPr>
              <w:rPr>
                <w:rFonts w:ascii="Arial" w:hAnsi="Arial"/>
                <w:sz w:val="22"/>
              </w:rPr>
            </w:pPr>
            <w:r w:rsidRPr="00DC115B">
              <w:rPr>
                <w:rFonts w:ascii="Arial" w:hAnsi="Arial"/>
                <w:sz w:val="22"/>
              </w:rPr>
              <w:t xml:space="preserve">They will have to </w:t>
            </w:r>
            <w:r w:rsidRPr="00DC115B">
              <w:rPr>
                <w:rFonts w:ascii="Arial" w:hAnsi="Arial"/>
                <w:b/>
                <w:sz w:val="22"/>
              </w:rPr>
              <w:t>wait another 3 years to earn full U.S. Citizenship</w:t>
            </w:r>
          </w:p>
        </w:tc>
      </w:tr>
      <w:tr w:rsidR="001319D1">
        <w:tc>
          <w:tcPr>
            <w:tcW w:w="4788" w:type="dxa"/>
          </w:tcPr>
          <w:p w:rsidR="001319D1" w:rsidRPr="00DC115B" w:rsidRDefault="001319D1" w:rsidP="00177C68">
            <w:pPr>
              <w:rPr>
                <w:rFonts w:ascii="Arial" w:hAnsi="Arial"/>
                <w:szCs w:val="24"/>
              </w:rPr>
            </w:pPr>
            <w:r w:rsidRPr="00DC115B">
              <w:rPr>
                <w:rFonts w:ascii="Arial" w:hAnsi="Arial"/>
                <w:szCs w:val="24"/>
              </w:rPr>
              <w:t>This bill will just encourage more immigrants to illegally cross U.S. borders.</w:t>
            </w:r>
          </w:p>
        </w:tc>
        <w:tc>
          <w:tcPr>
            <w:tcW w:w="4788" w:type="dxa"/>
          </w:tcPr>
          <w:p w:rsidR="001319D1" w:rsidRPr="00DC115B" w:rsidRDefault="00233DF5" w:rsidP="00177C68">
            <w:pPr>
              <w:pStyle w:val="ListParagraph"/>
              <w:numPr>
                <w:ilvl w:val="0"/>
                <w:numId w:val="7"/>
              </w:numPr>
              <w:rPr>
                <w:rFonts w:ascii="Arial" w:hAnsi="Arial"/>
                <w:sz w:val="22"/>
              </w:rPr>
            </w:pPr>
            <w:r>
              <w:rPr>
                <w:rFonts w:ascii="Arial" w:hAnsi="Arial"/>
                <w:sz w:val="22"/>
              </w:rPr>
              <w:t xml:space="preserve">The number of immigrants crossing the border illegally should decrease because the bill will </w:t>
            </w:r>
            <w:r w:rsidR="001319D1" w:rsidRPr="00DC115B">
              <w:rPr>
                <w:rFonts w:ascii="Arial" w:hAnsi="Arial"/>
                <w:sz w:val="22"/>
              </w:rPr>
              <w:t xml:space="preserve">ensure that there is a sensible amount of visas available to meet the actual need for workers. </w:t>
            </w:r>
          </w:p>
          <w:p w:rsidR="001319D1" w:rsidRPr="00DC115B" w:rsidRDefault="001319D1" w:rsidP="00177C68">
            <w:pPr>
              <w:pStyle w:val="ListParagraph"/>
              <w:numPr>
                <w:ilvl w:val="0"/>
                <w:numId w:val="7"/>
              </w:numPr>
              <w:rPr>
                <w:rFonts w:ascii="Arial" w:hAnsi="Arial"/>
                <w:sz w:val="22"/>
              </w:rPr>
            </w:pPr>
            <w:r w:rsidRPr="00DC115B">
              <w:rPr>
                <w:rFonts w:ascii="Arial" w:hAnsi="Arial"/>
                <w:sz w:val="22"/>
              </w:rPr>
              <w:t xml:space="preserve">In addition, the bill provides an additional $4.5 billion in border security enforcements including increased electronic surveillance, more border patrols and more fencing. While many people believe it is impossible to fully secure the 2,000 mile border with Mexico (not to mention the over 5,000 mile </w:t>
            </w:r>
            <w:r w:rsidRPr="00DC115B">
              <w:rPr>
                <w:rFonts w:ascii="Arial" w:hAnsi="Arial"/>
                <w:sz w:val="22"/>
              </w:rPr>
              <w:lastRenderedPageBreak/>
              <w:t xml:space="preserve">border with Canada, where the 9/11 terrorists entered the U.S.) </w:t>
            </w:r>
            <w:r w:rsidRPr="00DC115B">
              <w:rPr>
                <w:rFonts w:ascii="Arial" w:hAnsi="Arial"/>
                <w:b/>
                <w:sz w:val="22"/>
              </w:rPr>
              <w:t>the bill’s $4.5 billion in expanded border-security measures will be in addition to</w:t>
            </w:r>
            <w:r w:rsidRPr="00DC115B">
              <w:rPr>
                <w:rFonts w:ascii="Arial" w:hAnsi="Arial"/>
                <w:sz w:val="22"/>
              </w:rPr>
              <w:t>:</w:t>
            </w:r>
          </w:p>
          <w:p w:rsidR="001319D1" w:rsidRPr="00DC115B" w:rsidRDefault="001319D1" w:rsidP="00177C68">
            <w:pPr>
              <w:pStyle w:val="ListParagraph"/>
              <w:numPr>
                <w:ilvl w:val="1"/>
                <w:numId w:val="7"/>
              </w:numPr>
              <w:rPr>
                <w:rFonts w:ascii="Arial" w:hAnsi="Arial"/>
                <w:sz w:val="22"/>
              </w:rPr>
            </w:pPr>
            <w:r w:rsidRPr="00DC115B">
              <w:rPr>
                <w:rFonts w:ascii="Arial" w:hAnsi="Arial"/>
                <w:b/>
                <w:sz w:val="22"/>
              </w:rPr>
              <w:t>The $18 billion a year on border immigration enforcement</w:t>
            </w:r>
            <w:r w:rsidRPr="00DC115B">
              <w:rPr>
                <w:rFonts w:ascii="Arial" w:hAnsi="Arial"/>
                <w:sz w:val="22"/>
              </w:rPr>
              <w:t xml:space="preserve"> already being spent by the U.S. government - 15 times what was spent in 1986. </w:t>
            </w:r>
            <w:r w:rsidRPr="00DC115B">
              <w:rPr>
                <w:rFonts w:ascii="Arial" w:hAnsi="Arial"/>
                <w:sz w:val="22"/>
                <w:szCs w:val="16"/>
              </w:rPr>
              <w:t xml:space="preserve">(Jeff Jacoby, “Secure Borders? We Already Have Them,” </w:t>
            </w:r>
            <w:r w:rsidRPr="00DC115B">
              <w:rPr>
                <w:rFonts w:ascii="Arial" w:hAnsi="Arial"/>
                <w:i/>
                <w:sz w:val="22"/>
                <w:szCs w:val="16"/>
              </w:rPr>
              <w:t xml:space="preserve">Boston Globe, </w:t>
            </w:r>
            <w:r w:rsidRPr="00DC115B">
              <w:rPr>
                <w:rFonts w:ascii="Arial" w:hAnsi="Arial"/>
                <w:sz w:val="22"/>
                <w:szCs w:val="16"/>
              </w:rPr>
              <w:t>May 12, 2013)</w:t>
            </w:r>
          </w:p>
          <w:p w:rsidR="001319D1" w:rsidRPr="00DC115B" w:rsidRDefault="001319D1" w:rsidP="00177C68">
            <w:pPr>
              <w:pStyle w:val="ListParagraph"/>
              <w:numPr>
                <w:ilvl w:val="1"/>
                <w:numId w:val="7"/>
              </w:numPr>
              <w:rPr>
                <w:rFonts w:ascii="Arial" w:hAnsi="Arial"/>
                <w:sz w:val="22"/>
              </w:rPr>
            </w:pPr>
            <w:r w:rsidRPr="00DC115B">
              <w:rPr>
                <w:rFonts w:ascii="Arial" w:hAnsi="Arial"/>
                <w:b/>
                <w:sz w:val="22"/>
              </w:rPr>
              <w:t>The doubling of the number of border-patrol agents</w:t>
            </w:r>
            <w:r w:rsidRPr="00DC115B">
              <w:rPr>
                <w:rFonts w:ascii="Arial" w:hAnsi="Arial"/>
                <w:sz w:val="22"/>
              </w:rPr>
              <w:t xml:space="preserve"> over the last decade to 21,000 </w:t>
            </w:r>
            <w:r w:rsidRPr="00DC115B">
              <w:rPr>
                <w:rFonts w:ascii="Arial" w:hAnsi="Arial"/>
                <w:sz w:val="22"/>
                <w:szCs w:val="16"/>
              </w:rPr>
              <w:t>(Ibid.)</w:t>
            </w:r>
          </w:p>
          <w:p w:rsidR="001319D1" w:rsidRPr="00DC115B" w:rsidRDefault="001319D1" w:rsidP="00177C68">
            <w:pPr>
              <w:pStyle w:val="ListParagraph"/>
              <w:numPr>
                <w:ilvl w:val="1"/>
                <w:numId w:val="7"/>
              </w:numPr>
              <w:rPr>
                <w:rFonts w:ascii="Arial" w:hAnsi="Arial"/>
                <w:sz w:val="22"/>
              </w:rPr>
            </w:pPr>
            <w:r w:rsidRPr="00DC115B">
              <w:rPr>
                <w:rFonts w:ascii="Arial" w:hAnsi="Arial"/>
                <w:b/>
                <w:sz w:val="22"/>
              </w:rPr>
              <w:t>The dramatic 80% decrease in the number of migrants illegally crossing the border</w:t>
            </w:r>
            <w:r w:rsidRPr="00DC115B">
              <w:rPr>
                <w:rFonts w:ascii="Arial" w:hAnsi="Arial"/>
                <w:sz w:val="22"/>
              </w:rPr>
              <w:t xml:space="preserve"> since the 1.6 million high in 2000. </w:t>
            </w:r>
            <w:r w:rsidRPr="00DC115B">
              <w:rPr>
                <w:rFonts w:ascii="Arial" w:hAnsi="Arial"/>
                <w:sz w:val="22"/>
                <w:szCs w:val="16"/>
              </w:rPr>
              <w:t>(Ibid.)</w:t>
            </w:r>
            <w:r w:rsidRPr="00DC115B">
              <w:rPr>
                <w:rFonts w:ascii="Arial" w:hAnsi="Arial"/>
                <w:sz w:val="22"/>
              </w:rPr>
              <w:t xml:space="preserve"> </w:t>
            </w:r>
          </w:p>
        </w:tc>
      </w:tr>
      <w:tr w:rsidR="001319D1">
        <w:tc>
          <w:tcPr>
            <w:tcW w:w="4788" w:type="dxa"/>
          </w:tcPr>
          <w:p w:rsidR="001319D1" w:rsidRPr="00DC115B" w:rsidRDefault="001319D1" w:rsidP="00177C68">
            <w:pPr>
              <w:rPr>
                <w:rFonts w:ascii="Arial" w:hAnsi="Arial"/>
                <w:szCs w:val="24"/>
              </w:rPr>
            </w:pPr>
            <w:r w:rsidRPr="00DC115B">
              <w:rPr>
                <w:rFonts w:ascii="Arial" w:hAnsi="Arial"/>
                <w:szCs w:val="24"/>
              </w:rPr>
              <w:lastRenderedPageBreak/>
              <w:t>This bill is another example of the Obama administration refusing to enforce restrictions on illegal immigration.</w:t>
            </w:r>
          </w:p>
        </w:tc>
        <w:tc>
          <w:tcPr>
            <w:tcW w:w="4788" w:type="dxa"/>
          </w:tcPr>
          <w:p w:rsidR="001319D1" w:rsidRPr="00DC115B" w:rsidRDefault="001319D1" w:rsidP="00DC115B">
            <w:pPr>
              <w:pStyle w:val="ListParagraph"/>
              <w:numPr>
                <w:ilvl w:val="0"/>
                <w:numId w:val="22"/>
              </w:numPr>
              <w:rPr>
                <w:rFonts w:ascii="Arial" w:hAnsi="Arial"/>
                <w:b/>
                <w:sz w:val="22"/>
              </w:rPr>
            </w:pPr>
            <w:r w:rsidRPr="00DC115B">
              <w:rPr>
                <w:rFonts w:ascii="Arial" w:hAnsi="Arial"/>
                <w:sz w:val="22"/>
              </w:rPr>
              <w:t xml:space="preserve">Our country was built on a system of laws, and the only way for immigration reform to work is if we enforce the laws that we already have. Obama has far surpassed the number of deportations of the Bush Administration, and he regularly deports immigrants with American children. Obama has deported </w:t>
            </w:r>
            <w:r w:rsidRPr="00DC115B">
              <w:rPr>
                <w:rFonts w:ascii="Arial" w:hAnsi="Arial"/>
                <w:b/>
                <w:sz w:val="22"/>
              </w:rPr>
              <w:t>1.5 million immigrants</w:t>
            </w:r>
            <w:r w:rsidRPr="00DC115B">
              <w:rPr>
                <w:rFonts w:ascii="Arial" w:hAnsi="Arial"/>
                <w:sz w:val="22"/>
              </w:rPr>
              <w:t xml:space="preserve"> during</w:t>
            </w:r>
            <w:r w:rsidRPr="00DC115B">
              <w:rPr>
                <w:rFonts w:ascii="Arial" w:hAnsi="Arial"/>
                <w:b/>
                <w:sz w:val="22"/>
              </w:rPr>
              <w:t xml:space="preserve"> </w:t>
            </w:r>
            <w:r w:rsidRPr="00DC115B">
              <w:rPr>
                <w:rFonts w:ascii="Arial" w:hAnsi="Arial"/>
                <w:sz w:val="22"/>
              </w:rPr>
              <w:t>the first term. However, Obama is just enforcing a broken system. A lot of immigrant advocates such as Rep. Luis Gutierrez</w:t>
            </w:r>
            <w:r w:rsidRPr="00DC115B">
              <w:rPr>
                <w:rFonts w:ascii="Arial" w:hAnsi="Arial"/>
                <w:b/>
                <w:sz w:val="22"/>
              </w:rPr>
              <w:t xml:space="preserve"> </w:t>
            </w:r>
            <w:r w:rsidRPr="00DC115B">
              <w:rPr>
                <w:rFonts w:ascii="Arial" w:hAnsi="Arial"/>
                <w:sz w:val="22"/>
              </w:rPr>
              <w:t>(D-Ill.) have stated that Obama’s record of deporting non-criminal immigrants is “nothing to be proud of.”</w:t>
            </w:r>
            <w:r w:rsidRPr="00DC115B">
              <w:rPr>
                <w:rFonts w:ascii="Arial" w:hAnsi="Arial"/>
                <w:sz w:val="22"/>
                <w:szCs w:val="16"/>
              </w:rPr>
              <w:t xml:space="preserve"> (Corey Dade, “Obama</w:t>
            </w:r>
            <w:r w:rsidR="00DC115B">
              <w:rPr>
                <w:rFonts w:ascii="Arial" w:hAnsi="Arial"/>
                <w:sz w:val="22"/>
                <w:szCs w:val="16"/>
              </w:rPr>
              <w:t xml:space="preserve"> </w:t>
            </w:r>
            <w:r w:rsidRPr="00DC115B">
              <w:rPr>
                <w:rFonts w:ascii="Arial" w:hAnsi="Arial"/>
                <w:sz w:val="22"/>
                <w:szCs w:val="16"/>
              </w:rPr>
              <w:t>Administration Deported record 1.5 Million People,”</w:t>
            </w:r>
            <w:r w:rsidR="00DC115B" w:rsidRPr="00DC115B">
              <w:rPr>
                <w:rFonts w:ascii="Arial" w:hAnsi="Arial"/>
                <w:szCs w:val="16"/>
              </w:rPr>
              <w:t xml:space="preserve"> </w:t>
            </w:r>
            <w:r w:rsidRPr="00DC115B">
              <w:rPr>
                <w:rFonts w:ascii="Arial" w:hAnsi="Arial"/>
                <w:sz w:val="22"/>
                <w:szCs w:val="16"/>
              </w:rPr>
              <w:t>NPR, December 24, 2012)</w:t>
            </w:r>
          </w:p>
        </w:tc>
      </w:tr>
      <w:tr w:rsidR="001319D1">
        <w:tc>
          <w:tcPr>
            <w:tcW w:w="4788" w:type="dxa"/>
          </w:tcPr>
          <w:p w:rsidR="001319D1" w:rsidRPr="00DC115B" w:rsidRDefault="001319D1" w:rsidP="00177C68">
            <w:pPr>
              <w:rPr>
                <w:rFonts w:ascii="Arial" w:hAnsi="Arial"/>
                <w:szCs w:val="24"/>
              </w:rPr>
            </w:pPr>
            <w:r w:rsidRPr="00DC115B">
              <w:rPr>
                <w:rFonts w:ascii="Arial" w:hAnsi="Arial"/>
                <w:szCs w:val="24"/>
              </w:rPr>
              <w:t>The conservative Heritage Foundation released a report on May 6</w:t>
            </w:r>
            <w:r w:rsidRPr="00DC115B">
              <w:rPr>
                <w:rFonts w:ascii="Arial" w:hAnsi="Arial"/>
                <w:szCs w:val="24"/>
                <w:vertAlign w:val="superscript"/>
              </w:rPr>
              <w:t>th</w:t>
            </w:r>
            <w:r w:rsidRPr="00DC115B">
              <w:rPr>
                <w:rFonts w:ascii="Arial" w:hAnsi="Arial"/>
                <w:szCs w:val="24"/>
              </w:rPr>
              <w:t>, 2013 (similar to its 2007 report released the last time there was a serious effort at immigration reform) claiming that immigrants granted new legal status will eat up more than $9 trillion in public services such as health care and education while contributing only $3 million in taxes.</w:t>
            </w:r>
          </w:p>
        </w:tc>
        <w:tc>
          <w:tcPr>
            <w:tcW w:w="4788" w:type="dxa"/>
          </w:tcPr>
          <w:p w:rsidR="001319D1" w:rsidRPr="00DC115B" w:rsidRDefault="001319D1" w:rsidP="001319D1">
            <w:pPr>
              <w:pStyle w:val="ListParagraph"/>
              <w:numPr>
                <w:ilvl w:val="0"/>
                <w:numId w:val="8"/>
              </w:numPr>
              <w:overflowPunct w:val="0"/>
              <w:autoSpaceDE w:val="0"/>
              <w:autoSpaceDN w:val="0"/>
              <w:adjustRightInd w:val="0"/>
              <w:ind w:left="360"/>
              <w:textAlignment w:val="baseline"/>
              <w:rPr>
                <w:rFonts w:ascii="Arial" w:hAnsi="Arial"/>
                <w:sz w:val="22"/>
              </w:rPr>
            </w:pPr>
            <w:r w:rsidRPr="00DC115B">
              <w:rPr>
                <w:rFonts w:ascii="Arial" w:hAnsi="Arial"/>
                <w:sz w:val="22"/>
              </w:rPr>
              <w:t xml:space="preserve">As members of the general public, we should demand higher standards than the Heritage Foundation displayed in the creation of this faulty political document. We cannot, in good faith, call it a report.  </w:t>
            </w:r>
          </w:p>
          <w:p w:rsidR="001319D1" w:rsidRPr="00DC115B" w:rsidRDefault="001319D1" w:rsidP="001319D1">
            <w:pPr>
              <w:pStyle w:val="ListParagraph"/>
              <w:numPr>
                <w:ilvl w:val="0"/>
                <w:numId w:val="8"/>
              </w:numPr>
              <w:overflowPunct w:val="0"/>
              <w:autoSpaceDE w:val="0"/>
              <w:autoSpaceDN w:val="0"/>
              <w:adjustRightInd w:val="0"/>
              <w:ind w:left="360"/>
              <w:textAlignment w:val="baseline"/>
              <w:rPr>
                <w:rFonts w:ascii="Arial" w:hAnsi="Arial"/>
                <w:sz w:val="22"/>
              </w:rPr>
            </w:pPr>
            <w:r w:rsidRPr="00DC115B">
              <w:rPr>
                <w:rFonts w:ascii="Arial" w:hAnsi="Arial"/>
                <w:sz w:val="22"/>
              </w:rPr>
              <w:t xml:space="preserve">Even Haley Barber, former Mississippi Governor and former Republican Party National Chairman said, “The Heritage Foundation is a political document; it’s not a serious analysis…. This study is designed to scare conservative Republicans….” </w:t>
            </w:r>
            <w:r w:rsidRPr="00DC115B">
              <w:rPr>
                <w:rFonts w:ascii="Arial" w:hAnsi="Arial"/>
                <w:sz w:val="22"/>
                <w:szCs w:val="16"/>
              </w:rPr>
              <w:t>(Associated Press,  “Heritage Foundation Study on Immigration Bill’s Cost Sets Off Squabble Among Conservatives,” May 6</w:t>
            </w:r>
            <w:r w:rsidRPr="00DC115B">
              <w:rPr>
                <w:rFonts w:ascii="Arial" w:hAnsi="Arial"/>
                <w:sz w:val="22"/>
                <w:szCs w:val="16"/>
                <w:vertAlign w:val="superscript"/>
              </w:rPr>
              <w:t>th</w:t>
            </w:r>
            <w:r w:rsidRPr="00DC115B">
              <w:rPr>
                <w:rFonts w:ascii="Arial" w:hAnsi="Arial"/>
                <w:sz w:val="22"/>
                <w:szCs w:val="16"/>
              </w:rPr>
              <w:t xml:space="preserve">, 2013.) </w:t>
            </w:r>
            <w:r w:rsidRPr="00DC115B">
              <w:rPr>
                <w:rFonts w:ascii="Arial" w:hAnsi="Arial"/>
                <w:sz w:val="22"/>
              </w:rPr>
              <w:t xml:space="preserve"> </w:t>
            </w:r>
          </w:p>
          <w:p w:rsidR="001319D1" w:rsidRPr="00DC115B" w:rsidRDefault="001319D1" w:rsidP="001319D1">
            <w:pPr>
              <w:pStyle w:val="ListParagraph"/>
              <w:numPr>
                <w:ilvl w:val="0"/>
                <w:numId w:val="8"/>
              </w:numPr>
              <w:overflowPunct w:val="0"/>
              <w:autoSpaceDE w:val="0"/>
              <w:autoSpaceDN w:val="0"/>
              <w:adjustRightInd w:val="0"/>
              <w:ind w:left="360"/>
              <w:textAlignment w:val="baseline"/>
              <w:rPr>
                <w:rFonts w:ascii="Arial" w:hAnsi="Arial"/>
                <w:sz w:val="22"/>
              </w:rPr>
            </w:pPr>
            <w:r w:rsidRPr="00DC115B">
              <w:rPr>
                <w:rFonts w:ascii="Arial" w:hAnsi="Arial"/>
                <w:sz w:val="22"/>
              </w:rPr>
              <w:lastRenderedPageBreak/>
              <w:t xml:space="preserve">Meanwhile, numerous studies have demonstrated that </w:t>
            </w:r>
            <w:r w:rsidRPr="00DC115B">
              <w:rPr>
                <w:rFonts w:ascii="Arial" w:eastAsia="Calibri" w:hAnsi="Arial" w:cs="Times New Roman"/>
                <w:b/>
                <w:sz w:val="22"/>
              </w:rPr>
              <w:t>immigrants pay more in taxes than they receive in government</w:t>
            </w:r>
            <w:r w:rsidRPr="00DC115B">
              <w:rPr>
                <w:rFonts w:ascii="Arial" w:hAnsi="Arial"/>
                <w:sz w:val="22"/>
              </w:rPr>
              <w:t xml:space="preserve"> </w:t>
            </w:r>
            <w:r w:rsidRPr="00DC115B">
              <w:rPr>
                <w:rFonts w:ascii="Arial" w:eastAsia="Calibri" w:hAnsi="Arial" w:cs="Times New Roman"/>
                <w:b/>
                <w:sz w:val="22"/>
              </w:rPr>
              <w:t>services.</w:t>
            </w:r>
          </w:p>
          <w:p w:rsidR="001319D1" w:rsidRPr="00DC115B" w:rsidRDefault="001319D1" w:rsidP="001319D1">
            <w:pPr>
              <w:pStyle w:val="ListParagraph"/>
              <w:numPr>
                <w:ilvl w:val="1"/>
                <w:numId w:val="8"/>
              </w:numPr>
              <w:overflowPunct w:val="0"/>
              <w:autoSpaceDE w:val="0"/>
              <w:autoSpaceDN w:val="0"/>
              <w:adjustRightInd w:val="0"/>
              <w:ind w:left="1080"/>
              <w:textAlignment w:val="baseline"/>
              <w:rPr>
                <w:rFonts w:ascii="Arial" w:eastAsia="Calibri" w:hAnsi="Arial" w:cs="Times New Roman"/>
                <w:b/>
                <w:sz w:val="22"/>
              </w:rPr>
            </w:pPr>
            <w:r w:rsidRPr="00DC115B">
              <w:rPr>
                <w:rFonts w:ascii="Arial" w:eastAsia="Calibri" w:hAnsi="Arial" w:cs="Times New Roman"/>
                <w:b/>
                <w:sz w:val="22"/>
              </w:rPr>
              <w:t xml:space="preserve">Current federal welfare laws prohibit legal immigrants from accessing most welfare services for five years. </w:t>
            </w:r>
            <w:r w:rsidRPr="00DC115B">
              <w:rPr>
                <w:rFonts w:ascii="Arial" w:eastAsia="Calibri" w:hAnsi="Arial" w:cs="Times New Roman"/>
                <w:sz w:val="22"/>
              </w:rPr>
              <w:t>Undocumented immigrants can never receive welfare.</w:t>
            </w:r>
          </w:p>
          <w:p w:rsidR="001319D1" w:rsidRPr="00DC115B" w:rsidRDefault="001319D1" w:rsidP="001319D1">
            <w:pPr>
              <w:pStyle w:val="ListParagraph"/>
              <w:numPr>
                <w:ilvl w:val="1"/>
                <w:numId w:val="8"/>
              </w:numPr>
              <w:overflowPunct w:val="0"/>
              <w:autoSpaceDE w:val="0"/>
              <w:autoSpaceDN w:val="0"/>
              <w:adjustRightInd w:val="0"/>
              <w:ind w:left="1080"/>
              <w:textAlignment w:val="baseline"/>
              <w:rPr>
                <w:rFonts w:ascii="Arial" w:eastAsia="Calibri" w:hAnsi="Arial" w:cs="Times New Roman"/>
                <w:b/>
                <w:sz w:val="22"/>
                <w:szCs w:val="16"/>
              </w:rPr>
            </w:pPr>
            <w:r w:rsidRPr="00DC115B">
              <w:rPr>
                <w:rFonts w:ascii="Arial" w:eastAsia="Calibri" w:hAnsi="Arial" w:cs="Times New Roman"/>
                <w:sz w:val="22"/>
              </w:rPr>
              <w:t xml:space="preserve">A National Academy of Sciences study found that </w:t>
            </w:r>
            <w:r w:rsidRPr="00DC115B">
              <w:rPr>
                <w:rFonts w:ascii="Arial" w:eastAsia="Calibri" w:hAnsi="Arial" w:cs="Times New Roman"/>
                <w:b/>
                <w:sz w:val="22"/>
              </w:rPr>
              <w:t xml:space="preserve">immigrants have added billions of dollars a year to the American economy.  </w:t>
            </w:r>
            <w:r w:rsidRPr="00DC115B">
              <w:rPr>
                <w:rFonts w:ascii="Arial" w:eastAsia="Calibri" w:hAnsi="Arial" w:cs="Times New Roman"/>
                <w:sz w:val="22"/>
              </w:rPr>
              <w:t xml:space="preserve">While there may be an initial cost for immigrants - especially in public education - immigrants more than make up for these costs in the productivity they add to the economy. </w:t>
            </w:r>
            <w:r w:rsidRPr="00DC115B">
              <w:rPr>
                <w:rFonts w:ascii="Arial" w:eastAsia="Calibri" w:hAnsi="Arial" w:cs="Times New Roman"/>
                <w:sz w:val="22"/>
                <w:szCs w:val="16"/>
              </w:rPr>
              <w:t>(National Academy of Sciences, “</w:t>
            </w:r>
            <w:r w:rsidRPr="00DC115B">
              <w:rPr>
                <w:rFonts w:ascii="Arial" w:hAnsi="Arial"/>
                <w:bCs/>
                <w:sz w:val="22"/>
                <w:szCs w:val="16"/>
              </w:rPr>
              <w:t>Overall U.S. Economy Gains From Immigration,</w:t>
            </w:r>
            <w:r w:rsidRPr="00DC115B">
              <w:rPr>
                <w:rFonts w:ascii="Arial" w:hAnsi="Arial"/>
                <w:sz w:val="22"/>
                <w:szCs w:val="16"/>
              </w:rPr>
              <w:t xml:space="preserve"> </w:t>
            </w:r>
            <w:r w:rsidRPr="00DC115B">
              <w:rPr>
                <w:rFonts w:ascii="Arial" w:hAnsi="Arial"/>
                <w:bCs/>
                <w:sz w:val="22"/>
                <w:szCs w:val="16"/>
              </w:rPr>
              <w:t>But It's Costly to Some States and Localities,” 1997.)</w:t>
            </w:r>
          </w:p>
          <w:p w:rsidR="001319D1" w:rsidRPr="00233DF5" w:rsidRDefault="001319D1" w:rsidP="00233DF5">
            <w:pPr>
              <w:pStyle w:val="ListParagraph"/>
              <w:numPr>
                <w:ilvl w:val="1"/>
                <w:numId w:val="8"/>
              </w:numPr>
              <w:overflowPunct w:val="0"/>
              <w:autoSpaceDE w:val="0"/>
              <w:autoSpaceDN w:val="0"/>
              <w:adjustRightInd w:val="0"/>
              <w:ind w:left="1080"/>
              <w:textAlignment w:val="baseline"/>
              <w:rPr>
                <w:rFonts w:ascii="Arial" w:eastAsia="Calibri" w:hAnsi="Arial" w:cs="Times New Roman"/>
                <w:b/>
                <w:sz w:val="22"/>
              </w:rPr>
            </w:pPr>
            <w:r w:rsidRPr="00DC115B">
              <w:rPr>
                <w:rFonts w:ascii="Arial" w:hAnsi="Arial"/>
                <w:sz w:val="22"/>
              </w:rPr>
              <w:t xml:space="preserve">A 2008 Adelphi University study </w:t>
            </w:r>
            <w:r w:rsidRPr="00DC115B">
              <w:rPr>
                <w:rFonts w:ascii="Arial" w:hAnsi="Arial"/>
                <w:b/>
                <w:sz w:val="22"/>
              </w:rPr>
              <w:t xml:space="preserve">found that Long Island immigrants contributed $10.6 billion in purchasing power to the local economy in 2006, generated 82,000 LI jobs and paid  $2,305 more in local taxes than they received in government services such as education and health care. </w:t>
            </w:r>
            <w:r w:rsidRPr="00DC115B">
              <w:rPr>
                <w:rFonts w:ascii="Arial" w:hAnsi="Arial"/>
                <w:b/>
                <w:sz w:val="22"/>
                <w:szCs w:val="16"/>
              </w:rPr>
              <w:t>(</w:t>
            </w:r>
            <w:r w:rsidRPr="00DC115B">
              <w:rPr>
                <w:rStyle w:val="st"/>
                <w:rFonts w:ascii="Arial" w:hAnsi="Arial"/>
                <w:sz w:val="22"/>
                <w:szCs w:val="16"/>
              </w:rPr>
              <w:t xml:space="preserve">Mariano Torras, “Economic Benefits of </w:t>
            </w:r>
            <w:r w:rsidRPr="00DC115B">
              <w:rPr>
                <w:rStyle w:val="Emphasis"/>
                <w:rFonts w:ascii="Arial" w:hAnsi="Arial"/>
                <w:sz w:val="22"/>
                <w:szCs w:val="16"/>
              </w:rPr>
              <w:t>Immigrant</w:t>
            </w:r>
            <w:r w:rsidRPr="00DC115B">
              <w:rPr>
                <w:rStyle w:val="st"/>
                <w:rFonts w:ascii="Arial" w:hAnsi="Arial"/>
                <w:i/>
                <w:sz w:val="22"/>
                <w:szCs w:val="16"/>
              </w:rPr>
              <w:t xml:space="preserve"> </w:t>
            </w:r>
            <w:r w:rsidRPr="00DC115B">
              <w:rPr>
                <w:rStyle w:val="st"/>
                <w:rFonts w:ascii="Arial" w:hAnsi="Arial"/>
                <w:sz w:val="22"/>
                <w:szCs w:val="16"/>
              </w:rPr>
              <w:t xml:space="preserve">Population,” </w:t>
            </w:r>
            <w:r w:rsidRPr="00DC115B">
              <w:rPr>
                <w:rStyle w:val="Emphasis"/>
                <w:rFonts w:ascii="Arial" w:hAnsi="Arial"/>
                <w:sz w:val="22"/>
                <w:szCs w:val="16"/>
              </w:rPr>
              <w:t>Adelphi University</w:t>
            </w:r>
            <w:r w:rsidRPr="00DC115B">
              <w:rPr>
                <w:rStyle w:val="st"/>
                <w:rFonts w:ascii="Arial" w:hAnsi="Arial"/>
                <w:sz w:val="22"/>
                <w:szCs w:val="16"/>
              </w:rPr>
              <w:t>, 2008.</w:t>
            </w:r>
            <w:r w:rsidR="00233DF5">
              <w:rPr>
                <w:rStyle w:val="st"/>
                <w:rFonts w:ascii="Arial" w:hAnsi="Arial"/>
                <w:sz w:val="22"/>
                <w:szCs w:val="16"/>
              </w:rPr>
              <w:t>)</w:t>
            </w:r>
          </w:p>
        </w:tc>
      </w:tr>
    </w:tbl>
    <w:p w:rsidR="001319D1" w:rsidRPr="00970D3A" w:rsidRDefault="001319D1" w:rsidP="001319D1">
      <w:pPr>
        <w:rPr>
          <w:b/>
          <w:sz w:val="24"/>
          <w:szCs w:val="24"/>
        </w:rPr>
      </w:pPr>
    </w:p>
    <w:p w:rsidR="004873F9" w:rsidRDefault="004873F9" w:rsidP="001319D1">
      <w:pPr>
        <w:rPr>
          <w:noProof/>
        </w:rPr>
      </w:pPr>
    </w:p>
    <w:p w:rsidR="004873F9" w:rsidRDefault="004873F9" w:rsidP="001319D1">
      <w:pPr>
        <w:rPr>
          <w:noProof/>
        </w:rPr>
      </w:pPr>
    </w:p>
    <w:p w:rsidR="004873F9" w:rsidRDefault="004873F9" w:rsidP="001319D1">
      <w:pPr>
        <w:rPr>
          <w:noProof/>
        </w:rPr>
      </w:pPr>
    </w:p>
    <w:p w:rsidR="004873F9" w:rsidRDefault="004873F9" w:rsidP="001319D1">
      <w:pPr>
        <w:rPr>
          <w:noProof/>
        </w:rPr>
      </w:pPr>
    </w:p>
    <w:p w:rsidR="004873F9" w:rsidRDefault="004873F9" w:rsidP="001319D1">
      <w:pPr>
        <w:rPr>
          <w:noProof/>
        </w:rPr>
      </w:pPr>
    </w:p>
    <w:p w:rsidR="004873F9" w:rsidRDefault="004873F9" w:rsidP="001319D1">
      <w:pPr>
        <w:rPr>
          <w:noProof/>
        </w:rPr>
      </w:pPr>
    </w:p>
    <w:p w:rsidR="004873F9" w:rsidRDefault="004873F9" w:rsidP="001319D1">
      <w:pPr>
        <w:rPr>
          <w:noProof/>
        </w:rPr>
      </w:pPr>
    </w:p>
    <w:p w:rsidR="004873F9" w:rsidRDefault="004873F9" w:rsidP="001319D1">
      <w:pPr>
        <w:rPr>
          <w:noProof/>
        </w:rPr>
      </w:pPr>
    </w:p>
    <w:p w:rsidR="004873F9" w:rsidRDefault="004873F9" w:rsidP="001319D1">
      <w:pPr>
        <w:rPr>
          <w:noProof/>
        </w:rPr>
      </w:pPr>
    </w:p>
    <w:p w:rsidR="004873F9" w:rsidRDefault="004873F9" w:rsidP="001319D1">
      <w:pPr>
        <w:rPr>
          <w:noProof/>
        </w:rPr>
      </w:pPr>
    </w:p>
    <w:p w:rsidR="001319D1" w:rsidRPr="00FC082B" w:rsidRDefault="001319D1" w:rsidP="001319D1"/>
    <w:p w:rsidR="004873F9" w:rsidRPr="004873F9" w:rsidRDefault="004873F9" w:rsidP="001319D1">
      <w:pPr>
        <w:jc w:val="center"/>
        <w:rPr>
          <w:b/>
          <w:sz w:val="30"/>
          <w:szCs w:val="48"/>
        </w:rPr>
      </w:pPr>
    </w:p>
    <w:p w:rsidR="001319D1" w:rsidRDefault="004873F9" w:rsidP="001319D1">
      <w:pPr>
        <w:jc w:val="center"/>
        <w:rPr>
          <w:b/>
          <w:sz w:val="48"/>
          <w:szCs w:val="48"/>
        </w:rPr>
      </w:pPr>
      <w:r>
        <w:rPr>
          <w:b/>
          <w:noProof/>
          <w:sz w:val="48"/>
          <w:szCs w:val="48"/>
        </w:rPr>
        <w:lastRenderedPageBreak/>
        <w:drawing>
          <wp:anchor distT="0" distB="0" distL="114300" distR="114300" simplePos="0" relativeHeight="251667456" behindDoc="0" locked="0" layoutInCell="1" allowOverlap="1">
            <wp:simplePos x="0" y="0"/>
            <wp:positionH relativeFrom="column">
              <wp:align>center</wp:align>
            </wp:positionH>
            <wp:positionV relativeFrom="paragraph">
              <wp:posOffset>-3810</wp:posOffset>
            </wp:positionV>
            <wp:extent cx="4450907" cy="659219"/>
            <wp:effectExtent l="25400" t="0" r="0" b="0"/>
            <wp:wrapTight wrapText="bothSides">
              <wp:wrapPolygon edited="0">
                <wp:start x="-123" y="0"/>
                <wp:lineTo x="-123" y="20806"/>
                <wp:lineTo x="21571" y="20806"/>
                <wp:lineTo x="21571" y="0"/>
                <wp:lineTo x="-123" y="0"/>
              </wp:wrapPolygon>
            </wp:wrapTight>
            <wp:docPr id="24" name="Picture 24" descr="good logo OFFICIA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d logo OFFICIAL.gif"/>
                    <pic:cNvPicPr/>
                  </pic:nvPicPr>
                  <pic:blipFill>
                    <a:blip r:embed="rId17"/>
                    <a:stretch>
                      <a:fillRect/>
                    </a:stretch>
                  </pic:blipFill>
                  <pic:spPr>
                    <a:xfrm>
                      <a:off x="0" y="0"/>
                      <a:ext cx="4450907" cy="659219"/>
                    </a:xfrm>
                    <a:prstGeom prst="rect">
                      <a:avLst/>
                    </a:prstGeom>
                  </pic:spPr>
                </pic:pic>
              </a:graphicData>
            </a:graphic>
          </wp:anchor>
        </w:drawing>
      </w:r>
      <w:r w:rsidR="001319D1" w:rsidRPr="00790603">
        <w:rPr>
          <w:b/>
          <w:sz w:val="48"/>
          <w:szCs w:val="48"/>
        </w:rPr>
        <w:t>Some Common Fears and Facts about Immigrants in U.S. History and Today</w:t>
      </w:r>
    </w:p>
    <w:p w:rsidR="001319D1" w:rsidRDefault="001319D1" w:rsidP="001319D1">
      <w:pPr>
        <w:contextualSpacing/>
        <w:jc w:val="center"/>
        <w:rPr>
          <w:b/>
          <w:sz w:val="24"/>
          <w:szCs w:val="24"/>
        </w:rPr>
      </w:pPr>
      <w:r>
        <w:rPr>
          <w:b/>
          <w:sz w:val="24"/>
          <w:szCs w:val="24"/>
        </w:rPr>
        <w:t>Prepared by Richard Koubek, Ph.D</w:t>
      </w:r>
    </w:p>
    <w:p w:rsidR="001319D1" w:rsidRDefault="001319D1" w:rsidP="001319D1">
      <w:pPr>
        <w:contextualSpacing/>
        <w:jc w:val="center"/>
        <w:rPr>
          <w:b/>
          <w:sz w:val="24"/>
          <w:szCs w:val="24"/>
        </w:rPr>
      </w:pPr>
      <w:r>
        <w:rPr>
          <w:b/>
          <w:sz w:val="24"/>
          <w:szCs w:val="24"/>
        </w:rPr>
        <w:t>Community Outreach Coordinator, Long Island Jobs with Justice</w:t>
      </w:r>
    </w:p>
    <w:p w:rsidR="001319D1" w:rsidRDefault="001319D1" w:rsidP="001319D1">
      <w:pPr>
        <w:contextualSpacing/>
        <w:jc w:val="center"/>
        <w:rPr>
          <w:b/>
          <w:sz w:val="24"/>
          <w:szCs w:val="24"/>
        </w:rPr>
      </w:pPr>
      <w:proofErr w:type="gramStart"/>
      <w:r>
        <w:rPr>
          <w:b/>
          <w:sz w:val="24"/>
          <w:szCs w:val="24"/>
        </w:rPr>
        <w:t>May,</w:t>
      </w:r>
      <w:proofErr w:type="gramEnd"/>
      <w:r>
        <w:rPr>
          <w:b/>
          <w:sz w:val="24"/>
          <w:szCs w:val="24"/>
        </w:rPr>
        <w:t xml:space="preserve"> 2013</w:t>
      </w:r>
    </w:p>
    <w:p w:rsidR="001319D1" w:rsidRPr="00790603" w:rsidRDefault="001319D1" w:rsidP="001319D1">
      <w:pPr>
        <w:contextualSpacing/>
        <w:jc w:val="center"/>
        <w:rPr>
          <w:b/>
          <w:sz w:val="24"/>
          <w:szCs w:val="24"/>
        </w:rPr>
      </w:pPr>
    </w:p>
    <w:p w:rsidR="001319D1" w:rsidRPr="00FC082B" w:rsidRDefault="001319D1" w:rsidP="001319D1">
      <w:pPr>
        <w:pBdr>
          <w:top w:val="single" w:sz="6" w:space="1" w:color="auto"/>
          <w:left w:val="single" w:sz="6" w:space="1" w:color="auto"/>
          <w:bottom w:val="single" w:sz="6" w:space="1" w:color="auto"/>
          <w:right w:val="single" w:sz="6" w:space="1" w:color="auto"/>
        </w:pBdr>
        <w:shd w:val="pct10" w:color="auto" w:fill="auto"/>
        <w:jc w:val="center"/>
        <w:rPr>
          <w:b/>
          <w:sz w:val="32"/>
          <w:szCs w:val="32"/>
        </w:rPr>
      </w:pPr>
      <w:r w:rsidRPr="00FC082B">
        <w:rPr>
          <w:b/>
          <w:sz w:val="32"/>
          <w:szCs w:val="32"/>
        </w:rPr>
        <w:t>Fear # 1:  Don’t Immigrants Take Our Jobs?</w:t>
      </w:r>
    </w:p>
    <w:p w:rsidR="001319D1" w:rsidRPr="00FC082B" w:rsidRDefault="001319D1" w:rsidP="001319D1">
      <w:pPr>
        <w:rPr>
          <w:b/>
        </w:rPr>
      </w:pPr>
      <w:r w:rsidRPr="00FC082B">
        <w:rPr>
          <w:b/>
          <w:sz w:val="28"/>
          <w:szCs w:val="28"/>
          <w:u w:val="single"/>
        </w:rPr>
        <w:t>Immigrant Facts</w:t>
      </w:r>
      <w:r w:rsidRPr="00FC082B">
        <w:rPr>
          <w:b/>
          <w:sz w:val="28"/>
          <w:szCs w:val="28"/>
        </w:rPr>
        <w:t xml:space="preserve">: </w:t>
      </w:r>
    </w:p>
    <w:p w:rsidR="001319D1" w:rsidRPr="00FC082B" w:rsidRDefault="001319D1" w:rsidP="001319D1">
      <w:pPr>
        <w:numPr>
          <w:ilvl w:val="0"/>
          <w:numId w:val="16"/>
        </w:numPr>
        <w:spacing w:after="200" w:line="276" w:lineRule="auto"/>
        <w:contextualSpacing/>
        <w:rPr>
          <w:b/>
          <w:sz w:val="28"/>
          <w:szCs w:val="28"/>
        </w:rPr>
      </w:pPr>
      <w:r>
        <w:rPr>
          <w:b/>
          <w:sz w:val="28"/>
          <w:szCs w:val="28"/>
        </w:rPr>
        <w:t xml:space="preserve">Historically, immigrants come </w:t>
      </w:r>
      <w:r w:rsidRPr="00FC082B">
        <w:rPr>
          <w:b/>
          <w:sz w:val="28"/>
          <w:szCs w:val="28"/>
        </w:rPr>
        <w:t xml:space="preserve">to the U.S. when the economy is doing well and do not to come during recessions and depressions. </w:t>
      </w:r>
    </w:p>
    <w:p w:rsidR="001319D1" w:rsidRPr="00FC082B" w:rsidRDefault="001319D1" w:rsidP="001319D1">
      <w:pPr>
        <w:numPr>
          <w:ilvl w:val="0"/>
          <w:numId w:val="15"/>
        </w:numPr>
        <w:spacing w:after="200" w:line="276" w:lineRule="auto"/>
        <w:contextualSpacing/>
      </w:pPr>
      <w:r w:rsidRPr="00FC082B">
        <w:t>For example, during the recession of the 1850s, immigration fell from 400,000 a year to about 150,000. During the depression of the 1870s, it again fell from about 450,000 to 100,000. When that depression ended, immigration rose to 800,000 by 1880.</w:t>
      </w:r>
    </w:p>
    <w:p w:rsidR="001319D1" w:rsidRPr="00FC082B" w:rsidRDefault="001319D1" w:rsidP="001319D1">
      <w:pPr>
        <w:numPr>
          <w:ilvl w:val="0"/>
          <w:numId w:val="11"/>
        </w:numPr>
        <w:overflowPunct w:val="0"/>
        <w:autoSpaceDE w:val="0"/>
        <w:autoSpaceDN w:val="0"/>
        <w:adjustRightInd w:val="0"/>
        <w:textAlignment w:val="baseline"/>
        <w:rPr>
          <w:sz w:val="28"/>
          <w:szCs w:val="28"/>
        </w:rPr>
      </w:pPr>
      <w:r w:rsidRPr="00FC082B">
        <w:rPr>
          <w:b/>
          <w:sz w:val="28"/>
          <w:szCs w:val="28"/>
        </w:rPr>
        <w:t>Immigrants historically have taken unskilled jobs Americans don’t want.</w:t>
      </w:r>
    </w:p>
    <w:p w:rsidR="001319D1" w:rsidRPr="00FC082B" w:rsidRDefault="001319D1" w:rsidP="001319D1">
      <w:pPr>
        <w:numPr>
          <w:ilvl w:val="0"/>
          <w:numId w:val="9"/>
        </w:numPr>
        <w:overflowPunct w:val="0"/>
        <w:autoSpaceDE w:val="0"/>
        <w:autoSpaceDN w:val="0"/>
        <w:adjustRightInd w:val="0"/>
        <w:ind w:left="720"/>
      </w:pPr>
      <w:r w:rsidRPr="00FC082B">
        <w:t xml:space="preserve">Historically, </w:t>
      </w:r>
      <w:r w:rsidRPr="00FC082B">
        <w:rPr>
          <w:b/>
        </w:rPr>
        <w:t>immigrants have taken low-wage jobs</w:t>
      </w:r>
      <w:r w:rsidRPr="00FC082B">
        <w:t>, thus allowing native-born workers, in the words of one researcher writing in 1912, to become an “aristocracy of labor.”</w:t>
      </w:r>
    </w:p>
    <w:p w:rsidR="001319D1" w:rsidRPr="00FC082B" w:rsidRDefault="001319D1" w:rsidP="001319D1">
      <w:pPr>
        <w:numPr>
          <w:ilvl w:val="0"/>
          <w:numId w:val="9"/>
        </w:numPr>
        <w:overflowPunct w:val="0"/>
        <w:autoSpaceDE w:val="0"/>
        <w:autoSpaceDN w:val="0"/>
        <w:adjustRightInd w:val="0"/>
        <w:ind w:left="720"/>
        <w:rPr>
          <w:b/>
        </w:rPr>
      </w:pPr>
      <w:r w:rsidRPr="00FC082B">
        <w:t xml:space="preserve">In short, </w:t>
      </w:r>
      <w:r w:rsidRPr="00FC082B">
        <w:rPr>
          <w:b/>
        </w:rPr>
        <w:t>immigrants have done the work that native-born people would rather not do</w:t>
      </w:r>
      <w:r w:rsidRPr="00FC082B">
        <w:t xml:space="preserve"> (e.g., canal and railroad construction in the 1800s, landscaping and agricultural harvesting today) </w:t>
      </w:r>
      <w:r w:rsidRPr="00FC082B">
        <w:rPr>
          <w:b/>
        </w:rPr>
        <w:t>thereby creating opportunities for the native-born workers to become supervisors or to take “higher-level jobs.”</w:t>
      </w:r>
    </w:p>
    <w:p w:rsidR="001319D1" w:rsidRPr="00FC082B" w:rsidRDefault="001319D1" w:rsidP="001319D1">
      <w:pPr>
        <w:numPr>
          <w:ilvl w:val="0"/>
          <w:numId w:val="12"/>
        </w:numPr>
        <w:overflowPunct w:val="0"/>
        <w:autoSpaceDE w:val="0"/>
        <w:autoSpaceDN w:val="0"/>
        <w:adjustRightInd w:val="0"/>
        <w:rPr>
          <w:b/>
        </w:rPr>
      </w:pPr>
      <w:r w:rsidRPr="00FC082B">
        <w:rPr>
          <w:b/>
          <w:sz w:val="28"/>
          <w:szCs w:val="28"/>
        </w:rPr>
        <w:t>Today, the U.S. has a serious shortage of unskilled workers.</w:t>
      </w:r>
    </w:p>
    <w:p w:rsidR="001319D1" w:rsidRPr="00FC082B" w:rsidRDefault="001319D1" w:rsidP="001319D1">
      <w:pPr>
        <w:numPr>
          <w:ilvl w:val="0"/>
          <w:numId w:val="9"/>
        </w:numPr>
        <w:overflowPunct w:val="0"/>
        <w:autoSpaceDE w:val="0"/>
        <w:autoSpaceDN w:val="0"/>
        <w:adjustRightInd w:val="0"/>
        <w:ind w:left="720"/>
      </w:pPr>
      <w:r w:rsidRPr="00FC082B">
        <w:t xml:space="preserve">According to the Department of Labor (2004), </w:t>
      </w:r>
      <w:r w:rsidRPr="00FC082B">
        <w:rPr>
          <w:b/>
        </w:rPr>
        <w:t>there will be a shortage</w:t>
      </w:r>
      <w:r w:rsidRPr="00FC082B">
        <w:t xml:space="preserve"> </w:t>
      </w:r>
      <w:r w:rsidRPr="00FC082B">
        <w:rPr>
          <w:b/>
        </w:rPr>
        <w:t xml:space="preserve">of two million unskilled workers by 2010 </w:t>
      </w:r>
      <w:r w:rsidRPr="00FC082B">
        <w:t>and the number of native-born unskilled workers is steadily shrinking due to low birth rates and higher levels of education.</w:t>
      </w:r>
    </w:p>
    <w:p w:rsidR="001319D1" w:rsidRPr="00FC082B" w:rsidRDefault="001319D1" w:rsidP="001319D1">
      <w:pPr>
        <w:numPr>
          <w:ilvl w:val="0"/>
          <w:numId w:val="9"/>
        </w:numPr>
        <w:overflowPunct w:val="0"/>
        <w:autoSpaceDE w:val="0"/>
        <w:autoSpaceDN w:val="0"/>
        <w:adjustRightInd w:val="0"/>
        <w:ind w:left="720"/>
      </w:pPr>
      <w:r w:rsidRPr="00FC082B">
        <w:t xml:space="preserve">The Long Island Immigrant Alliance reported in 2006 that </w:t>
      </w:r>
      <w:r w:rsidRPr="00FC082B">
        <w:rPr>
          <w:b/>
        </w:rPr>
        <w:t xml:space="preserve">work visas are issued to only 5,000 unskilled workers a year while the economy creates 500,000 unskilled jobs per year. </w:t>
      </w:r>
      <w:r w:rsidRPr="00FC082B">
        <w:t xml:space="preserve"> Many of these jobs are not desired by native-born workers and are filled by undocumented immigrants who enter the country without visas.</w:t>
      </w:r>
    </w:p>
    <w:p w:rsidR="001319D1" w:rsidRPr="00FC082B" w:rsidRDefault="001319D1" w:rsidP="001319D1">
      <w:pPr>
        <w:overflowPunct w:val="0"/>
        <w:autoSpaceDE w:val="0"/>
        <w:autoSpaceDN w:val="0"/>
        <w:adjustRightInd w:val="0"/>
        <w:ind w:left="360"/>
      </w:pPr>
    </w:p>
    <w:p w:rsidR="001319D1" w:rsidRPr="00FC082B" w:rsidRDefault="001319D1" w:rsidP="001319D1">
      <w:pPr>
        <w:pBdr>
          <w:top w:val="single" w:sz="4" w:space="1" w:color="auto"/>
          <w:left w:val="single" w:sz="4" w:space="4" w:color="auto"/>
          <w:bottom w:val="single" w:sz="4" w:space="1" w:color="auto"/>
          <w:right w:val="single" w:sz="4" w:space="4" w:color="auto"/>
        </w:pBdr>
        <w:shd w:val="pct10" w:color="auto" w:fill="auto"/>
        <w:jc w:val="center"/>
        <w:rPr>
          <w:b/>
          <w:sz w:val="32"/>
          <w:szCs w:val="32"/>
        </w:rPr>
      </w:pPr>
      <w:r w:rsidRPr="00FC082B">
        <w:rPr>
          <w:b/>
          <w:sz w:val="32"/>
          <w:szCs w:val="32"/>
        </w:rPr>
        <w:t>Fear #2: Don’t Immigrants Lower Wages?</w:t>
      </w:r>
    </w:p>
    <w:p w:rsidR="001319D1" w:rsidRPr="00FC082B" w:rsidRDefault="001319D1" w:rsidP="001319D1">
      <w:pPr>
        <w:rPr>
          <w:b/>
          <w:sz w:val="28"/>
          <w:szCs w:val="28"/>
        </w:rPr>
      </w:pPr>
      <w:r w:rsidRPr="00FC082B">
        <w:rPr>
          <w:b/>
          <w:sz w:val="28"/>
          <w:szCs w:val="28"/>
          <w:u w:val="single"/>
        </w:rPr>
        <w:t>Immigrant Facts</w:t>
      </w:r>
      <w:r w:rsidRPr="00FC082B">
        <w:rPr>
          <w:b/>
          <w:sz w:val="28"/>
          <w:szCs w:val="28"/>
        </w:rPr>
        <w:t xml:space="preserve">: </w:t>
      </w:r>
    </w:p>
    <w:p w:rsidR="001319D1" w:rsidRPr="00FC082B" w:rsidRDefault="001319D1" w:rsidP="001319D1">
      <w:pPr>
        <w:numPr>
          <w:ilvl w:val="0"/>
          <w:numId w:val="12"/>
        </w:numPr>
        <w:overflowPunct w:val="0"/>
        <w:autoSpaceDE w:val="0"/>
        <w:autoSpaceDN w:val="0"/>
        <w:adjustRightInd w:val="0"/>
        <w:textAlignment w:val="baseline"/>
        <w:rPr>
          <w:b/>
          <w:sz w:val="28"/>
          <w:szCs w:val="28"/>
        </w:rPr>
      </w:pPr>
      <w:r w:rsidRPr="00FC082B">
        <w:rPr>
          <w:b/>
          <w:sz w:val="28"/>
          <w:szCs w:val="28"/>
        </w:rPr>
        <w:t>Initially, immigrants can have a small impact on wages.</w:t>
      </w:r>
    </w:p>
    <w:p w:rsidR="001319D1" w:rsidRPr="00FC082B" w:rsidRDefault="001319D1" w:rsidP="001319D1">
      <w:pPr>
        <w:numPr>
          <w:ilvl w:val="0"/>
          <w:numId w:val="10"/>
        </w:numPr>
        <w:overflowPunct w:val="0"/>
        <w:autoSpaceDE w:val="0"/>
        <w:autoSpaceDN w:val="0"/>
        <w:adjustRightInd w:val="0"/>
      </w:pPr>
      <w:r w:rsidRPr="00FC082B">
        <w:t xml:space="preserve">There are </w:t>
      </w:r>
      <w:r w:rsidRPr="00FC082B">
        <w:rPr>
          <w:b/>
        </w:rPr>
        <w:t>economic pockets, especially in the cities and African-American communities, where immigrant labor has lowered wages</w:t>
      </w:r>
      <w:r w:rsidRPr="00FC082B">
        <w:t xml:space="preserve"> for some unskilled, native-born people.</w:t>
      </w:r>
    </w:p>
    <w:p w:rsidR="001319D1" w:rsidRPr="00FC082B" w:rsidRDefault="001319D1" w:rsidP="001319D1">
      <w:pPr>
        <w:numPr>
          <w:ilvl w:val="0"/>
          <w:numId w:val="10"/>
        </w:numPr>
        <w:overflowPunct w:val="0"/>
        <w:autoSpaceDE w:val="0"/>
        <w:autoSpaceDN w:val="0"/>
        <w:adjustRightInd w:val="0"/>
      </w:pPr>
      <w:r w:rsidRPr="00FC082B">
        <w:t xml:space="preserve">But, the 2005 </w:t>
      </w:r>
      <w:r w:rsidRPr="00FC082B">
        <w:rPr>
          <w:i/>
        </w:rPr>
        <w:t>Economic Report of the President</w:t>
      </w:r>
      <w:r w:rsidRPr="00FC082B">
        <w:t xml:space="preserve"> found that </w:t>
      </w:r>
      <w:r w:rsidRPr="00FC082B">
        <w:rPr>
          <w:b/>
        </w:rPr>
        <w:t xml:space="preserve">unskilled immigrants generally do not compete with native workers </w:t>
      </w:r>
      <w:r w:rsidRPr="00FC082B">
        <w:t>and that a 10 percent increase in immigrant workers lowered the wages of native workers by only 1 percent.</w:t>
      </w:r>
    </w:p>
    <w:p w:rsidR="001319D1" w:rsidRPr="00FC082B" w:rsidRDefault="001319D1" w:rsidP="001319D1">
      <w:pPr>
        <w:numPr>
          <w:ilvl w:val="0"/>
          <w:numId w:val="12"/>
        </w:numPr>
        <w:overflowPunct w:val="0"/>
        <w:autoSpaceDE w:val="0"/>
        <w:autoSpaceDN w:val="0"/>
        <w:adjustRightInd w:val="0"/>
        <w:rPr>
          <w:sz w:val="28"/>
          <w:szCs w:val="28"/>
        </w:rPr>
      </w:pPr>
      <w:r w:rsidRPr="00FC082B">
        <w:rPr>
          <w:b/>
          <w:sz w:val="28"/>
          <w:szCs w:val="28"/>
        </w:rPr>
        <w:lastRenderedPageBreak/>
        <w:t>But they tend to increase wages in the long run.</w:t>
      </w:r>
    </w:p>
    <w:p w:rsidR="001319D1" w:rsidRPr="00FC082B" w:rsidRDefault="001319D1" w:rsidP="001319D1">
      <w:pPr>
        <w:numPr>
          <w:ilvl w:val="0"/>
          <w:numId w:val="10"/>
        </w:numPr>
        <w:overflowPunct w:val="0"/>
        <w:autoSpaceDE w:val="0"/>
        <w:autoSpaceDN w:val="0"/>
        <w:adjustRightInd w:val="0"/>
      </w:pPr>
      <w:r w:rsidRPr="00FC082B">
        <w:t xml:space="preserve">A 2006 study by three economists found that the effect of illegal immigrants was zero because these </w:t>
      </w:r>
      <w:r w:rsidRPr="00FC082B">
        <w:rPr>
          <w:b/>
        </w:rPr>
        <w:t>lower-wage workers allow native-born Americans to expand their businesses or work hours</w:t>
      </w:r>
      <w:r w:rsidRPr="00FC082B">
        <w:t xml:space="preserve"> by hiring more employees, taking on new contracts or having more time to increase their income. States with higher numbers of illegal immigrants actually had higher median wages for high school dropouts. (</w:t>
      </w:r>
      <w:r w:rsidRPr="00FC082B">
        <w:rPr>
          <w:i/>
        </w:rPr>
        <w:t>New York Times</w:t>
      </w:r>
      <w:r w:rsidRPr="00FC082B">
        <w:t>, April 16, 2006)</w:t>
      </w:r>
    </w:p>
    <w:p w:rsidR="001319D1" w:rsidRPr="00FC082B" w:rsidRDefault="001319D1" w:rsidP="001319D1">
      <w:pPr>
        <w:numPr>
          <w:ilvl w:val="0"/>
          <w:numId w:val="9"/>
        </w:numPr>
        <w:overflowPunct w:val="0"/>
        <w:autoSpaceDE w:val="0"/>
        <w:autoSpaceDN w:val="0"/>
        <w:adjustRightInd w:val="0"/>
        <w:ind w:left="1080"/>
      </w:pPr>
      <w:r w:rsidRPr="00FC082B">
        <w:t xml:space="preserve">And, </w:t>
      </w:r>
      <w:r w:rsidRPr="00FC082B">
        <w:rPr>
          <w:b/>
        </w:rPr>
        <w:t xml:space="preserve">immigrants - particularly legal immigrants - generally do as well financially, if not better than </w:t>
      </w:r>
      <w:proofErr w:type="gramStart"/>
      <w:r w:rsidRPr="00FC082B">
        <w:rPr>
          <w:b/>
        </w:rPr>
        <w:t>native</w:t>
      </w:r>
      <w:proofErr w:type="gramEnd"/>
      <w:r w:rsidRPr="00FC082B">
        <w:rPr>
          <w:b/>
        </w:rPr>
        <w:t xml:space="preserve"> Americans</w:t>
      </w:r>
      <w:r w:rsidRPr="00FC082B">
        <w:t xml:space="preserve">. For example, a 1998 Urban Institute study concluded that legal immigrants, after living 15 years in New York, actually earn more money ($18,700/yr.) than natives ($18,100/yr.) </w:t>
      </w:r>
    </w:p>
    <w:p w:rsidR="001319D1" w:rsidRPr="00FC082B" w:rsidRDefault="001319D1" w:rsidP="001319D1"/>
    <w:p w:rsidR="001319D1" w:rsidRPr="00FC082B" w:rsidRDefault="001319D1" w:rsidP="001319D1">
      <w:pPr>
        <w:pBdr>
          <w:top w:val="single" w:sz="6" w:space="1" w:color="auto"/>
          <w:left w:val="single" w:sz="6" w:space="1" w:color="auto"/>
          <w:bottom w:val="single" w:sz="6" w:space="1" w:color="auto"/>
          <w:right w:val="single" w:sz="6" w:space="1" w:color="auto"/>
        </w:pBdr>
        <w:shd w:val="pct10" w:color="auto" w:fill="auto"/>
        <w:jc w:val="center"/>
        <w:rPr>
          <w:b/>
          <w:sz w:val="32"/>
          <w:szCs w:val="32"/>
        </w:rPr>
      </w:pPr>
      <w:r w:rsidRPr="00FC082B">
        <w:rPr>
          <w:b/>
          <w:sz w:val="32"/>
          <w:szCs w:val="32"/>
        </w:rPr>
        <w:t>Fear #3:  Won’t Immigrants Cost Taxpayers More Money?</w:t>
      </w:r>
    </w:p>
    <w:p w:rsidR="001319D1" w:rsidRPr="00FC082B" w:rsidRDefault="001319D1" w:rsidP="001319D1">
      <w:pPr>
        <w:rPr>
          <w:b/>
          <w:sz w:val="28"/>
          <w:szCs w:val="28"/>
        </w:rPr>
      </w:pPr>
      <w:r w:rsidRPr="00FC082B">
        <w:rPr>
          <w:b/>
          <w:sz w:val="28"/>
          <w:szCs w:val="28"/>
          <w:u w:val="single"/>
        </w:rPr>
        <w:t>Immigrant Facts</w:t>
      </w:r>
      <w:r w:rsidRPr="00FC082B">
        <w:rPr>
          <w:b/>
          <w:sz w:val="28"/>
          <w:szCs w:val="28"/>
        </w:rPr>
        <w:t>:</w:t>
      </w:r>
    </w:p>
    <w:p w:rsidR="001319D1" w:rsidRPr="00FC082B" w:rsidRDefault="001319D1" w:rsidP="001319D1">
      <w:pPr>
        <w:numPr>
          <w:ilvl w:val="0"/>
          <w:numId w:val="12"/>
        </w:numPr>
        <w:overflowPunct w:val="0"/>
        <w:autoSpaceDE w:val="0"/>
        <w:autoSpaceDN w:val="0"/>
        <w:adjustRightInd w:val="0"/>
        <w:textAlignment w:val="baseline"/>
        <w:rPr>
          <w:b/>
          <w:sz w:val="28"/>
          <w:szCs w:val="28"/>
        </w:rPr>
      </w:pPr>
      <w:r w:rsidRPr="00FC082B">
        <w:rPr>
          <w:b/>
          <w:sz w:val="28"/>
          <w:szCs w:val="28"/>
        </w:rPr>
        <w:t>Immigrants pay more in taxes than they receive in government services.</w:t>
      </w:r>
    </w:p>
    <w:p w:rsidR="001319D1" w:rsidRPr="00FC082B" w:rsidRDefault="001319D1" w:rsidP="001319D1">
      <w:pPr>
        <w:numPr>
          <w:ilvl w:val="0"/>
          <w:numId w:val="9"/>
        </w:numPr>
        <w:overflowPunct w:val="0"/>
        <w:autoSpaceDE w:val="0"/>
        <w:autoSpaceDN w:val="0"/>
        <w:adjustRightInd w:val="0"/>
        <w:ind w:left="720"/>
      </w:pPr>
      <w:r w:rsidRPr="00FC082B">
        <w:rPr>
          <w:b/>
        </w:rPr>
        <w:t>Immigrants do add to the cost of some government services.</w:t>
      </w:r>
      <w:r w:rsidRPr="00FC082B">
        <w:t xml:space="preserve">  For example, a 1997 National Academy of Sciences study found that in New Jersey a native-born family pays an average $232 a year in state and local taxes to cover the net costs of services used by immigrants; this figure is $1,178 in California. </w:t>
      </w:r>
    </w:p>
    <w:p w:rsidR="001319D1" w:rsidRPr="00FC082B" w:rsidRDefault="001319D1" w:rsidP="001319D1">
      <w:pPr>
        <w:numPr>
          <w:ilvl w:val="0"/>
          <w:numId w:val="9"/>
        </w:numPr>
        <w:overflowPunct w:val="0"/>
        <w:autoSpaceDE w:val="0"/>
        <w:autoSpaceDN w:val="0"/>
        <w:adjustRightInd w:val="0"/>
        <w:ind w:left="720"/>
        <w:rPr>
          <w:b/>
        </w:rPr>
      </w:pPr>
      <w:r w:rsidRPr="00FC082B">
        <w:rPr>
          <w:b/>
        </w:rPr>
        <w:t xml:space="preserve">However, current federal welfare laws prohibit legal immigrants from accessing most welfare services for five years. </w:t>
      </w:r>
      <w:r w:rsidRPr="00FC082B">
        <w:t>Undocumented immigrants can never receive welfare.</w:t>
      </w:r>
    </w:p>
    <w:p w:rsidR="001319D1" w:rsidRPr="00FC082B" w:rsidRDefault="001319D1" w:rsidP="001319D1">
      <w:pPr>
        <w:numPr>
          <w:ilvl w:val="0"/>
          <w:numId w:val="9"/>
        </w:numPr>
        <w:overflowPunct w:val="0"/>
        <w:autoSpaceDE w:val="0"/>
        <w:autoSpaceDN w:val="0"/>
        <w:adjustRightInd w:val="0"/>
        <w:ind w:left="720"/>
      </w:pPr>
      <w:r w:rsidRPr="00FC082B">
        <w:t xml:space="preserve"> Meanwhile, the National Academy of Sciences study found that </w:t>
      </w:r>
      <w:r w:rsidRPr="00FC082B">
        <w:rPr>
          <w:b/>
        </w:rPr>
        <w:t xml:space="preserve">immigrants have added billions of dollars a year to the American economy.  </w:t>
      </w:r>
      <w:r w:rsidRPr="00FC082B">
        <w:t xml:space="preserve">While there may be an initial cost for immigrants - especially in public education - immigrants more than make up for these costs in the productivity they add to the economy. </w:t>
      </w:r>
    </w:p>
    <w:p w:rsidR="001319D1" w:rsidRPr="00FC082B" w:rsidRDefault="001319D1" w:rsidP="001319D1">
      <w:pPr>
        <w:numPr>
          <w:ilvl w:val="0"/>
          <w:numId w:val="9"/>
        </w:numPr>
        <w:overflowPunct w:val="0"/>
        <w:autoSpaceDE w:val="0"/>
        <w:autoSpaceDN w:val="0"/>
        <w:adjustRightInd w:val="0"/>
        <w:ind w:left="720"/>
        <w:rPr>
          <w:b/>
        </w:rPr>
      </w:pPr>
      <w:r w:rsidRPr="00FC082B">
        <w:t xml:space="preserve">As for taxes, by one estimate, </w:t>
      </w:r>
      <w:r w:rsidRPr="00FC082B">
        <w:rPr>
          <w:b/>
        </w:rPr>
        <w:t>immigrants earn about $240 billion a year, pay about $90 billion in taxes and use only $5 billion in public benefits.</w:t>
      </w:r>
    </w:p>
    <w:p w:rsidR="001319D1" w:rsidRPr="00FC082B" w:rsidRDefault="001319D1" w:rsidP="001319D1">
      <w:pPr>
        <w:numPr>
          <w:ilvl w:val="0"/>
          <w:numId w:val="9"/>
        </w:numPr>
        <w:overflowPunct w:val="0"/>
        <w:autoSpaceDE w:val="0"/>
        <w:autoSpaceDN w:val="0"/>
        <w:adjustRightInd w:val="0"/>
        <w:ind w:left="720"/>
        <w:rPr>
          <w:szCs w:val="24"/>
        </w:rPr>
      </w:pPr>
      <w:r w:rsidRPr="00FC082B">
        <w:rPr>
          <w:b/>
        </w:rPr>
        <w:t>The approximately 12 million undocumented immigrants alone pay $7 billion a year in taxes</w:t>
      </w:r>
      <w:r w:rsidRPr="00FC082B">
        <w:t xml:space="preserve"> including sales taxes or the portion of their rent that goes to local property taxes</w:t>
      </w:r>
      <w:r w:rsidRPr="00FC082B">
        <w:rPr>
          <w:szCs w:val="24"/>
        </w:rPr>
        <w:t>.</w:t>
      </w:r>
    </w:p>
    <w:p w:rsidR="001319D1" w:rsidRPr="00FC082B" w:rsidRDefault="001319D1" w:rsidP="001319D1">
      <w:pPr>
        <w:numPr>
          <w:ilvl w:val="0"/>
          <w:numId w:val="13"/>
        </w:numPr>
        <w:overflowPunct w:val="0"/>
        <w:autoSpaceDE w:val="0"/>
        <w:autoSpaceDN w:val="0"/>
        <w:adjustRightInd w:val="0"/>
        <w:rPr>
          <w:szCs w:val="24"/>
        </w:rPr>
      </w:pPr>
      <w:r w:rsidRPr="00FC082B">
        <w:rPr>
          <w:b/>
          <w:sz w:val="28"/>
          <w:szCs w:val="28"/>
        </w:rPr>
        <w:t>And, both documented and undocumented immigrants make major contributions to the economy.</w:t>
      </w:r>
    </w:p>
    <w:p w:rsidR="001319D1" w:rsidRPr="00FC082B" w:rsidRDefault="001319D1" w:rsidP="001319D1">
      <w:pPr>
        <w:numPr>
          <w:ilvl w:val="0"/>
          <w:numId w:val="9"/>
        </w:numPr>
        <w:overflowPunct w:val="0"/>
        <w:autoSpaceDE w:val="0"/>
        <w:autoSpaceDN w:val="0"/>
        <w:adjustRightInd w:val="0"/>
        <w:ind w:left="720"/>
        <w:rPr>
          <w:b/>
        </w:rPr>
      </w:pPr>
      <w:r w:rsidRPr="00FC082B">
        <w:t xml:space="preserve">Because current immigration laws favor educated and skilled people, </w:t>
      </w:r>
      <w:proofErr w:type="gramStart"/>
      <w:r w:rsidRPr="00FC082B">
        <w:t>a  2008</w:t>
      </w:r>
      <w:proofErr w:type="gramEnd"/>
      <w:r w:rsidRPr="00FC082B">
        <w:t xml:space="preserve"> Adelphi University study found </w:t>
      </w:r>
      <w:r w:rsidRPr="00FC082B">
        <w:rPr>
          <w:b/>
        </w:rPr>
        <w:t xml:space="preserve">high levels of education among many Long Island immigrants, with more than 13% over the age of 25 having a graduate degree (compared with 15.6% of the total population,) and 32.3% of them with at least a bachelor’s degree (compared with 35% of the total population.) </w:t>
      </w:r>
    </w:p>
    <w:p w:rsidR="001319D1" w:rsidRPr="00FC082B" w:rsidRDefault="001319D1" w:rsidP="001319D1">
      <w:pPr>
        <w:numPr>
          <w:ilvl w:val="0"/>
          <w:numId w:val="9"/>
        </w:numPr>
        <w:overflowPunct w:val="0"/>
        <w:autoSpaceDE w:val="0"/>
        <w:autoSpaceDN w:val="0"/>
        <w:adjustRightInd w:val="0"/>
        <w:ind w:left="720"/>
        <w:rPr>
          <w:b/>
        </w:rPr>
      </w:pPr>
      <w:r w:rsidRPr="00FC082B">
        <w:t xml:space="preserve">The Adelphi University study also </w:t>
      </w:r>
      <w:r w:rsidRPr="00FC082B">
        <w:rPr>
          <w:b/>
        </w:rPr>
        <w:t xml:space="preserve">found that Long Island immigrants contributed $10.6 billion in purchasing power to the local economy in 2006, generated 82,00 LI jobs and paid  $2,305 more in local taxes than they received in government services such as education and health care. </w:t>
      </w:r>
    </w:p>
    <w:p w:rsidR="001319D1" w:rsidRPr="00FC082B" w:rsidRDefault="001319D1" w:rsidP="001319D1">
      <w:pPr>
        <w:numPr>
          <w:ilvl w:val="0"/>
          <w:numId w:val="9"/>
        </w:numPr>
        <w:overflowPunct w:val="0"/>
        <w:autoSpaceDE w:val="0"/>
        <w:autoSpaceDN w:val="0"/>
        <w:adjustRightInd w:val="0"/>
        <w:ind w:left="720"/>
      </w:pPr>
      <w:r w:rsidRPr="00FC082B">
        <w:t xml:space="preserve">In addition, a 2005 study by the Social Security Administration found that </w:t>
      </w:r>
      <w:r w:rsidRPr="00FC082B">
        <w:rPr>
          <w:b/>
        </w:rPr>
        <w:t>legal immigrants will contribute $611 billion to Social Security over the next 75 years while undocumented immigrants contribute $20 billion to Social Security each year</w:t>
      </w:r>
      <w:r w:rsidRPr="00FC082B">
        <w:t>, a net gain for the system because undocumented immigrants can not collect Social Security.</w:t>
      </w:r>
    </w:p>
    <w:p w:rsidR="001319D1" w:rsidRPr="00FC082B" w:rsidRDefault="001319D1" w:rsidP="001319D1">
      <w:pPr>
        <w:numPr>
          <w:ilvl w:val="0"/>
          <w:numId w:val="9"/>
        </w:numPr>
        <w:overflowPunct w:val="0"/>
        <w:autoSpaceDE w:val="0"/>
        <w:autoSpaceDN w:val="0"/>
        <w:adjustRightInd w:val="0"/>
        <w:ind w:left="720"/>
      </w:pPr>
      <w:r w:rsidRPr="00FC082B">
        <w:t xml:space="preserve">Finally, the 1998 Urban Institute study found that </w:t>
      </w:r>
      <w:r w:rsidRPr="00FC082B">
        <w:rPr>
          <w:b/>
        </w:rPr>
        <w:t>immigrants pay as much in taxes as natives</w:t>
      </w:r>
      <w:r w:rsidRPr="00FC082B">
        <w:t>; New York State’s legal immigrants who constitute 15.4% of the population paid 15.2% of the State’s tax burden - $17.8 billion a year in local, state and Federal taxes.</w:t>
      </w:r>
    </w:p>
    <w:p w:rsidR="001319D1" w:rsidRPr="00FC082B" w:rsidRDefault="001319D1" w:rsidP="001319D1">
      <w:pPr>
        <w:pBdr>
          <w:top w:val="single" w:sz="6" w:space="1" w:color="auto"/>
          <w:left w:val="single" w:sz="6" w:space="1" w:color="auto"/>
          <w:bottom w:val="single" w:sz="6" w:space="0" w:color="auto"/>
          <w:right w:val="single" w:sz="6" w:space="1" w:color="auto"/>
        </w:pBdr>
        <w:shd w:val="pct10" w:color="auto" w:fill="auto"/>
        <w:jc w:val="center"/>
        <w:rPr>
          <w:b/>
          <w:sz w:val="32"/>
          <w:szCs w:val="32"/>
        </w:rPr>
      </w:pPr>
      <w:r w:rsidRPr="00FC082B">
        <w:rPr>
          <w:b/>
          <w:sz w:val="32"/>
          <w:szCs w:val="32"/>
        </w:rPr>
        <w:lastRenderedPageBreak/>
        <w:t>Fear #4: Can We Assimilate So Many “Different” Immigrants?</w:t>
      </w:r>
    </w:p>
    <w:p w:rsidR="001319D1" w:rsidRPr="00FC082B" w:rsidRDefault="001319D1" w:rsidP="001319D1">
      <w:pPr>
        <w:rPr>
          <w:b/>
          <w:sz w:val="28"/>
          <w:szCs w:val="28"/>
        </w:rPr>
      </w:pPr>
      <w:r w:rsidRPr="00FC082B">
        <w:rPr>
          <w:b/>
          <w:sz w:val="28"/>
          <w:szCs w:val="28"/>
          <w:u w:val="single"/>
        </w:rPr>
        <w:t>Immigrant Facts</w:t>
      </w:r>
      <w:r w:rsidRPr="00FC082B">
        <w:rPr>
          <w:b/>
          <w:sz w:val="28"/>
          <w:szCs w:val="28"/>
        </w:rPr>
        <w:t>:</w:t>
      </w:r>
    </w:p>
    <w:p w:rsidR="001319D1" w:rsidRPr="00FC082B" w:rsidRDefault="001319D1" w:rsidP="001319D1">
      <w:pPr>
        <w:numPr>
          <w:ilvl w:val="0"/>
          <w:numId w:val="13"/>
        </w:numPr>
        <w:overflowPunct w:val="0"/>
        <w:autoSpaceDE w:val="0"/>
        <w:autoSpaceDN w:val="0"/>
        <w:adjustRightInd w:val="0"/>
        <w:textAlignment w:val="baseline"/>
        <w:rPr>
          <w:b/>
          <w:sz w:val="28"/>
          <w:szCs w:val="28"/>
        </w:rPr>
      </w:pPr>
      <w:r w:rsidRPr="00FC082B">
        <w:rPr>
          <w:b/>
          <w:sz w:val="28"/>
          <w:szCs w:val="28"/>
        </w:rPr>
        <w:t>Immigrants have been both welcomed and feared throughout U.S. history.</w:t>
      </w:r>
    </w:p>
    <w:p w:rsidR="001319D1" w:rsidRPr="00FC082B" w:rsidRDefault="001319D1" w:rsidP="001319D1">
      <w:pPr>
        <w:numPr>
          <w:ilvl w:val="0"/>
          <w:numId w:val="9"/>
        </w:numPr>
        <w:overflowPunct w:val="0"/>
        <w:autoSpaceDE w:val="0"/>
        <w:autoSpaceDN w:val="0"/>
        <w:adjustRightInd w:val="0"/>
        <w:ind w:left="720"/>
      </w:pPr>
      <w:r w:rsidRPr="00FC082B">
        <w:rPr>
          <w:b/>
        </w:rPr>
        <w:t>Belief that the U.S. can’t assimilate immigrants is an old, unfounded fear</w:t>
      </w:r>
      <w:r w:rsidRPr="00FC082B">
        <w:t xml:space="preserve">. On March 16, 1898, Senator Henry Cabot Lodge of Massachusetts said in the U.S. Senate that immigration should be restricted because the new immigrants, “Italians, Russians, Poles, Hungarians, Greeks, and Asiatics” were </w:t>
      </w:r>
      <w:proofErr w:type="gramStart"/>
      <w:r w:rsidRPr="00FC082B">
        <w:t>people which</w:t>
      </w:r>
      <w:proofErr w:type="gramEnd"/>
      <w:r w:rsidRPr="00FC082B">
        <w:t xml:space="preserve"> “English-speaking people have never hitherto assimilated, and who are most alien to the great body of the people of the United States.”  </w:t>
      </w:r>
      <w:r w:rsidRPr="00FC082B">
        <w:rPr>
          <w:b/>
        </w:rPr>
        <w:t>All these groups are today fully assimilated.</w:t>
      </w:r>
      <w:r w:rsidRPr="00FC082B">
        <w:t xml:space="preserve"> </w:t>
      </w:r>
    </w:p>
    <w:p w:rsidR="001319D1" w:rsidRPr="00FC082B" w:rsidRDefault="001319D1" w:rsidP="001319D1">
      <w:pPr>
        <w:numPr>
          <w:ilvl w:val="0"/>
          <w:numId w:val="9"/>
        </w:numPr>
        <w:overflowPunct w:val="0"/>
        <w:autoSpaceDE w:val="0"/>
        <w:autoSpaceDN w:val="0"/>
        <w:adjustRightInd w:val="0"/>
        <w:ind w:left="720"/>
      </w:pPr>
      <w:r w:rsidRPr="00FC082B">
        <w:t>Until 1924, the U.S. had virtually open borders with few restrictions placed on incoming immigrants.  Thus, national immigration policy encouraged immigrants to “flood” into the U.S</w:t>
      </w:r>
      <w:proofErr w:type="gramStart"/>
      <w:r w:rsidRPr="00FC082B">
        <w:t>.</w:t>
      </w:r>
      <w:proofErr w:type="gramEnd"/>
      <w:r w:rsidRPr="00FC082B">
        <w:t xml:space="preserve"> as a much needed workforce.  When people today ask, “Why can’t immigrants enter this country legally like my ancestors did?” the answer is quite simple: most of our immigrant ancestors faced few, if any legal restrictions on their ability to enter the United States.</w:t>
      </w:r>
    </w:p>
    <w:p w:rsidR="001319D1" w:rsidRPr="00FC082B" w:rsidRDefault="001319D1" w:rsidP="001319D1">
      <w:pPr>
        <w:numPr>
          <w:ilvl w:val="0"/>
          <w:numId w:val="9"/>
        </w:numPr>
        <w:overflowPunct w:val="0"/>
        <w:autoSpaceDE w:val="0"/>
        <w:autoSpaceDN w:val="0"/>
        <w:adjustRightInd w:val="0"/>
        <w:ind w:left="720"/>
        <w:rPr>
          <w:szCs w:val="24"/>
        </w:rPr>
      </w:pPr>
      <w:r w:rsidRPr="00FC082B">
        <w:rPr>
          <w:b/>
        </w:rPr>
        <w:t>Unfounded fears about our nation’s ability to assimilate “different cultures” did lead the U.S. to change its immigration policy from what had been a virtual open door to strict quotas adopted in 1924</w:t>
      </w:r>
      <w:r w:rsidRPr="00FC082B">
        <w:t xml:space="preserve"> that severely restricted immigration from southern and eastern Europe, Asia, Africa, Latin America until 1965. Prior to 1924, Chinese and Japanese were restricted between the 1880s and 1905, criminals, people with mental illness and communicable diseases or those who could become a burden on the community and, after 1917, people illiterate in their own language, had been restricte</w:t>
      </w:r>
      <w:r w:rsidRPr="00FC082B">
        <w:rPr>
          <w:szCs w:val="24"/>
        </w:rPr>
        <w:t xml:space="preserve">d. </w:t>
      </w:r>
    </w:p>
    <w:p w:rsidR="001319D1" w:rsidRPr="00FC082B" w:rsidRDefault="001319D1" w:rsidP="001319D1">
      <w:pPr>
        <w:numPr>
          <w:ilvl w:val="0"/>
          <w:numId w:val="9"/>
        </w:numPr>
        <w:overflowPunct w:val="0"/>
        <w:autoSpaceDE w:val="0"/>
        <w:autoSpaceDN w:val="0"/>
        <w:adjustRightInd w:val="0"/>
        <w:ind w:left="720"/>
      </w:pPr>
      <w:r w:rsidRPr="00FC082B">
        <w:t xml:space="preserve">Today, the U.S. is not being flooded by hoards of illegal immigrants; </w:t>
      </w:r>
      <w:r w:rsidRPr="00FC082B">
        <w:rPr>
          <w:b/>
        </w:rPr>
        <w:t>two thirds to three fourths of immigrants enter the country legally.  Immigrants represent only 12% (33 million people) of the U.S. population today</w:t>
      </w:r>
      <w:r w:rsidRPr="00FC082B">
        <w:t xml:space="preserve"> compared with about 15% in 1920.</w:t>
      </w:r>
    </w:p>
    <w:p w:rsidR="001319D1" w:rsidRPr="00FC082B" w:rsidRDefault="001319D1" w:rsidP="001319D1">
      <w:pPr>
        <w:numPr>
          <w:ilvl w:val="0"/>
          <w:numId w:val="14"/>
        </w:numPr>
        <w:overflowPunct w:val="0"/>
        <w:autoSpaceDE w:val="0"/>
        <w:autoSpaceDN w:val="0"/>
        <w:adjustRightInd w:val="0"/>
        <w:rPr>
          <w:szCs w:val="24"/>
        </w:rPr>
      </w:pPr>
      <w:r w:rsidRPr="00FC082B">
        <w:rPr>
          <w:b/>
          <w:sz w:val="28"/>
          <w:szCs w:val="28"/>
        </w:rPr>
        <w:t>But historically, large numbers of immigrants from many different cultures have successfully been assimilated into American life</w:t>
      </w:r>
      <w:r w:rsidRPr="00FC082B">
        <w:rPr>
          <w:sz w:val="28"/>
          <w:szCs w:val="28"/>
        </w:rPr>
        <w:t>.</w:t>
      </w:r>
    </w:p>
    <w:p w:rsidR="001319D1" w:rsidRPr="00FC082B" w:rsidRDefault="001319D1" w:rsidP="001319D1">
      <w:pPr>
        <w:numPr>
          <w:ilvl w:val="0"/>
          <w:numId w:val="9"/>
        </w:numPr>
        <w:overflowPunct w:val="0"/>
        <w:autoSpaceDE w:val="0"/>
        <w:autoSpaceDN w:val="0"/>
        <w:adjustRightInd w:val="0"/>
        <w:ind w:left="720"/>
      </w:pPr>
      <w:r w:rsidRPr="00FC082B">
        <w:t xml:space="preserve">Numerous studies have shown that the </w:t>
      </w:r>
      <w:r w:rsidRPr="00FC082B">
        <w:rPr>
          <w:b/>
        </w:rPr>
        <w:t xml:space="preserve">children of today’s immigrants generally speak English </w:t>
      </w:r>
      <w:r w:rsidRPr="00FC082B">
        <w:t>(as did the children of earlier immigrant families) and are rapidly adapting to American cultural norms.  In fact, the Urban Institute study found that the children of immigrants grow up to earn just as much as the children of native-born Americans.</w:t>
      </w:r>
    </w:p>
    <w:p w:rsidR="001319D1" w:rsidRPr="00FC082B" w:rsidRDefault="001319D1" w:rsidP="001319D1">
      <w:pPr>
        <w:numPr>
          <w:ilvl w:val="0"/>
          <w:numId w:val="9"/>
        </w:numPr>
        <w:overflowPunct w:val="0"/>
        <w:autoSpaceDE w:val="0"/>
        <w:autoSpaceDN w:val="0"/>
        <w:adjustRightInd w:val="0"/>
        <w:ind w:left="720"/>
      </w:pPr>
      <w:r w:rsidRPr="00FC082B">
        <w:t xml:space="preserve">A 2004 study by the Mumford Center at the State University of New York in Albany found that </w:t>
      </w:r>
      <w:r w:rsidRPr="00FC082B">
        <w:rPr>
          <w:b/>
        </w:rPr>
        <w:t>72% of third generation Hispanic immigrants speak English exclusively</w:t>
      </w:r>
      <w:r w:rsidRPr="00FC082B">
        <w:t>.</w:t>
      </w:r>
    </w:p>
    <w:p w:rsidR="001319D1" w:rsidRPr="00FC082B" w:rsidRDefault="001319D1" w:rsidP="001319D1">
      <w:pPr>
        <w:numPr>
          <w:ilvl w:val="0"/>
          <w:numId w:val="9"/>
        </w:numPr>
        <w:overflowPunct w:val="0"/>
        <w:autoSpaceDE w:val="0"/>
        <w:autoSpaceDN w:val="0"/>
        <w:adjustRightInd w:val="0"/>
        <w:ind w:left="720"/>
      </w:pPr>
      <w:r w:rsidRPr="00FC082B">
        <w:rPr>
          <w:b/>
        </w:rPr>
        <w:t>One third of immigrants are naturalized citizens</w:t>
      </w:r>
      <w:r w:rsidRPr="00FC082B">
        <w:t>, a major step toward assimilation.  So many immigrants are applying for citizenship that the process is backlogged for years.</w:t>
      </w:r>
    </w:p>
    <w:p w:rsidR="001319D1" w:rsidRDefault="001319D1" w:rsidP="001319D1"/>
    <w:p w:rsidR="00D10E6F" w:rsidRDefault="00D10E6F" w:rsidP="001319D1"/>
    <w:p w:rsidR="00D10E6F" w:rsidRDefault="00D10E6F" w:rsidP="001319D1"/>
    <w:p w:rsidR="00D10E6F" w:rsidRDefault="00D10E6F" w:rsidP="001319D1"/>
    <w:p w:rsidR="00D10E6F" w:rsidRDefault="00D10E6F" w:rsidP="001319D1"/>
    <w:p w:rsidR="00D10E6F" w:rsidRDefault="00D10E6F" w:rsidP="001319D1"/>
    <w:p w:rsidR="00D10E6F" w:rsidRDefault="00D10E6F" w:rsidP="001319D1"/>
    <w:p w:rsidR="006F3943" w:rsidRDefault="006F3943" w:rsidP="001319D1"/>
    <w:p w:rsidR="00D10E6F" w:rsidRDefault="00D10E6F" w:rsidP="001319D1"/>
    <w:p w:rsidR="00D10E6F" w:rsidRDefault="00D10E6F" w:rsidP="001319D1"/>
    <w:p w:rsidR="00233DF5" w:rsidRDefault="00233DF5" w:rsidP="001319D1"/>
    <w:p w:rsidR="00D10E6F" w:rsidRDefault="00D10E6F" w:rsidP="001319D1"/>
    <w:p w:rsidR="00D10E6F" w:rsidRDefault="00D10E6F" w:rsidP="001319D1"/>
    <w:p w:rsidR="00D10E6F" w:rsidRPr="00233DF5" w:rsidRDefault="00D10E6F" w:rsidP="00233DF5">
      <w:pPr>
        <w:pBdr>
          <w:top w:val="single" w:sz="4" w:space="1" w:color="auto"/>
          <w:left w:val="single" w:sz="4" w:space="4" w:color="auto"/>
          <w:bottom w:val="single" w:sz="4" w:space="1" w:color="auto"/>
          <w:right w:val="single" w:sz="4" w:space="4" w:color="auto"/>
        </w:pBdr>
        <w:contextualSpacing/>
        <w:jc w:val="center"/>
        <w:rPr>
          <w:rFonts w:ascii="Calibri" w:hAnsi="Calibri"/>
          <w:b/>
          <w:sz w:val="28"/>
        </w:rPr>
      </w:pPr>
      <w:r w:rsidRPr="00233DF5">
        <w:rPr>
          <w:rFonts w:ascii="Calibri" w:hAnsi="Calibri"/>
          <w:b/>
          <w:sz w:val="28"/>
        </w:rPr>
        <w:lastRenderedPageBreak/>
        <w:t>Tips on How to Organize Your Congregation for Immigration Advocacy</w:t>
      </w:r>
    </w:p>
    <w:p w:rsidR="00D10E6F" w:rsidRPr="00233DF5" w:rsidRDefault="00D10E6F" w:rsidP="00D10E6F">
      <w:pPr>
        <w:contextualSpacing/>
        <w:rPr>
          <w:rFonts w:ascii="Calibri" w:hAnsi="Calibri"/>
          <w:sz w:val="28"/>
        </w:rPr>
      </w:pPr>
    </w:p>
    <w:p w:rsidR="00D10E6F" w:rsidRPr="00233DF5" w:rsidRDefault="00D10E6F" w:rsidP="00D10E6F">
      <w:pPr>
        <w:contextualSpacing/>
        <w:rPr>
          <w:rFonts w:ascii="Arial" w:hAnsi="Arial"/>
          <w:sz w:val="24"/>
        </w:rPr>
      </w:pPr>
      <w:r w:rsidRPr="00233DF5">
        <w:rPr>
          <w:rFonts w:ascii="Arial" w:hAnsi="Arial"/>
          <w:sz w:val="24"/>
        </w:rPr>
        <w:t>Many religious traditions call for acts of both charity (individual service) and justice (advocacy for structural change.)  Nevertheless, many clergy and many congregants are wary about mixing religion and politics.  Here are some suggestions for getting started with immigration-reform advocacy in your congregation:</w:t>
      </w:r>
    </w:p>
    <w:p w:rsidR="00D10E6F" w:rsidRPr="00233DF5" w:rsidRDefault="00D10E6F" w:rsidP="00D10E6F">
      <w:pPr>
        <w:contextualSpacing/>
        <w:rPr>
          <w:rFonts w:ascii="Arial" w:hAnsi="Arial"/>
          <w:sz w:val="24"/>
        </w:rPr>
      </w:pPr>
    </w:p>
    <w:p w:rsidR="00D10E6F" w:rsidRPr="00233DF5" w:rsidRDefault="00D10E6F" w:rsidP="00D10E6F">
      <w:pPr>
        <w:numPr>
          <w:ilvl w:val="0"/>
          <w:numId w:val="17"/>
        </w:numPr>
        <w:spacing w:before="100" w:beforeAutospacing="1" w:after="100" w:afterAutospacing="1" w:line="276" w:lineRule="auto"/>
        <w:contextualSpacing/>
        <w:rPr>
          <w:rFonts w:ascii="Arial" w:eastAsia="Times New Roman" w:hAnsi="Arial"/>
          <w:bCs/>
          <w:sz w:val="24"/>
        </w:rPr>
      </w:pPr>
      <w:r w:rsidRPr="00233DF5">
        <w:rPr>
          <w:rFonts w:ascii="Arial" w:eastAsia="Times New Roman" w:hAnsi="Arial"/>
          <w:b/>
          <w:bCs/>
          <w:sz w:val="24"/>
        </w:rPr>
        <w:t>Meet with your clergy leader</w:t>
      </w:r>
      <w:r w:rsidRPr="00233DF5">
        <w:rPr>
          <w:rFonts w:ascii="Arial" w:eastAsia="Times New Roman" w:hAnsi="Arial"/>
          <w:bCs/>
          <w:sz w:val="24"/>
        </w:rPr>
        <w:t xml:space="preserve"> to discuss the importance of faith-based advocacy for immigration reform. Ask him/her to:</w:t>
      </w:r>
    </w:p>
    <w:p w:rsidR="00D10E6F" w:rsidRPr="00233DF5" w:rsidRDefault="00D10E6F" w:rsidP="00D10E6F">
      <w:pPr>
        <w:numPr>
          <w:ilvl w:val="1"/>
          <w:numId w:val="18"/>
        </w:numPr>
        <w:spacing w:before="100" w:beforeAutospacing="1" w:after="100" w:afterAutospacing="1" w:line="276" w:lineRule="auto"/>
        <w:contextualSpacing/>
        <w:rPr>
          <w:rFonts w:ascii="Arial" w:eastAsia="Times New Roman" w:hAnsi="Arial"/>
          <w:bCs/>
          <w:sz w:val="24"/>
        </w:rPr>
      </w:pPr>
      <w:r w:rsidRPr="00233DF5">
        <w:rPr>
          <w:rFonts w:ascii="Arial" w:eastAsia="Times New Roman" w:hAnsi="Arial"/>
          <w:bCs/>
          <w:sz w:val="24"/>
        </w:rPr>
        <w:t>Identify members of the congregation who might want to serve on your Immigration Reform Committee.</w:t>
      </w:r>
    </w:p>
    <w:p w:rsidR="00D10E6F" w:rsidRPr="00233DF5" w:rsidRDefault="00D10E6F" w:rsidP="00D10E6F">
      <w:pPr>
        <w:numPr>
          <w:ilvl w:val="1"/>
          <w:numId w:val="18"/>
        </w:numPr>
        <w:spacing w:before="100" w:beforeAutospacing="1" w:after="100" w:afterAutospacing="1" w:line="276" w:lineRule="auto"/>
        <w:contextualSpacing/>
        <w:rPr>
          <w:rFonts w:ascii="Arial" w:eastAsia="Times New Roman" w:hAnsi="Arial"/>
          <w:bCs/>
          <w:sz w:val="24"/>
        </w:rPr>
      </w:pPr>
      <w:r w:rsidRPr="00233DF5">
        <w:rPr>
          <w:rFonts w:ascii="Arial" w:eastAsia="Times New Roman" w:hAnsi="Arial"/>
          <w:bCs/>
          <w:sz w:val="24"/>
        </w:rPr>
        <w:t>Provide space in your congregation’s bulletin or newsletter to explain the campaign and to announce the meeting.</w:t>
      </w:r>
    </w:p>
    <w:p w:rsidR="00D10E6F" w:rsidRPr="00233DF5" w:rsidRDefault="00D10E6F" w:rsidP="00D10E6F">
      <w:pPr>
        <w:numPr>
          <w:ilvl w:val="1"/>
          <w:numId w:val="18"/>
        </w:numPr>
        <w:spacing w:before="100" w:beforeAutospacing="1" w:after="100" w:afterAutospacing="1" w:line="276" w:lineRule="auto"/>
        <w:contextualSpacing/>
        <w:rPr>
          <w:rFonts w:ascii="Arial" w:eastAsia="Times New Roman" w:hAnsi="Arial"/>
          <w:bCs/>
          <w:sz w:val="24"/>
        </w:rPr>
      </w:pPr>
      <w:r w:rsidRPr="00233DF5">
        <w:rPr>
          <w:rFonts w:ascii="Arial" w:eastAsia="Times New Roman" w:hAnsi="Arial"/>
          <w:bCs/>
          <w:sz w:val="24"/>
        </w:rPr>
        <w:t>Provide time during the religious service for you to announce the campaign and invite people to the organizing meeting.</w:t>
      </w:r>
    </w:p>
    <w:p w:rsidR="00D10E6F" w:rsidRPr="00233DF5" w:rsidRDefault="00D10E6F" w:rsidP="00D10E6F">
      <w:pPr>
        <w:spacing w:before="100" w:beforeAutospacing="1" w:after="100" w:afterAutospacing="1" w:line="276" w:lineRule="auto"/>
        <w:ind w:left="1080"/>
        <w:contextualSpacing/>
        <w:rPr>
          <w:rFonts w:ascii="Arial" w:eastAsia="Times New Roman" w:hAnsi="Arial"/>
          <w:bCs/>
          <w:sz w:val="24"/>
        </w:rPr>
      </w:pPr>
    </w:p>
    <w:p w:rsidR="00D10E6F" w:rsidRPr="00233DF5" w:rsidRDefault="00D10E6F" w:rsidP="00D10E6F">
      <w:pPr>
        <w:numPr>
          <w:ilvl w:val="0"/>
          <w:numId w:val="17"/>
        </w:numPr>
        <w:spacing w:before="100" w:beforeAutospacing="1" w:after="100" w:afterAutospacing="1" w:line="276" w:lineRule="auto"/>
        <w:contextualSpacing/>
        <w:rPr>
          <w:rFonts w:ascii="Arial" w:eastAsia="Times New Roman" w:hAnsi="Arial"/>
          <w:bCs/>
          <w:color w:val="000000"/>
          <w:sz w:val="24"/>
        </w:rPr>
      </w:pPr>
      <w:r w:rsidRPr="00233DF5">
        <w:rPr>
          <w:rFonts w:ascii="Arial" w:eastAsia="Times New Roman" w:hAnsi="Arial"/>
          <w:bCs/>
          <w:color w:val="000000"/>
          <w:sz w:val="24"/>
        </w:rPr>
        <w:t xml:space="preserve">For your first meeting, </w:t>
      </w:r>
      <w:r w:rsidRPr="00233DF5">
        <w:rPr>
          <w:rFonts w:ascii="Arial" w:eastAsia="Times New Roman" w:hAnsi="Arial"/>
          <w:b/>
          <w:bCs/>
          <w:color w:val="000000"/>
          <w:sz w:val="24"/>
        </w:rPr>
        <w:t>you will need a facilitator and someone to take notes.</w:t>
      </w:r>
      <w:r w:rsidRPr="00233DF5">
        <w:rPr>
          <w:rFonts w:ascii="Arial" w:eastAsia="Times New Roman" w:hAnsi="Arial"/>
          <w:bCs/>
          <w:color w:val="000000"/>
          <w:sz w:val="24"/>
        </w:rPr>
        <w:t xml:space="preserve"> You will also want to give people clearly defined roles so that they can actively participate. </w:t>
      </w:r>
      <w:r w:rsidRPr="00233DF5">
        <w:rPr>
          <w:rFonts w:ascii="Arial" w:eastAsia="Times New Roman" w:hAnsi="Arial"/>
          <w:b/>
          <w:bCs/>
          <w:color w:val="000000"/>
          <w:sz w:val="24"/>
        </w:rPr>
        <w:t>Print out an agenda</w:t>
      </w:r>
      <w:r w:rsidRPr="00233DF5">
        <w:rPr>
          <w:rFonts w:ascii="Arial" w:eastAsia="Times New Roman" w:hAnsi="Arial"/>
          <w:bCs/>
          <w:color w:val="000000"/>
          <w:sz w:val="24"/>
        </w:rPr>
        <w:t xml:space="preserve"> so that you stay on task.</w:t>
      </w:r>
    </w:p>
    <w:p w:rsidR="00D10E6F" w:rsidRPr="00233DF5" w:rsidRDefault="00D10E6F" w:rsidP="00D10E6F">
      <w:pPr>
        <w:spacing w:before="100" w:beforeAutospacing="1" w:after="100" w:afterAutospacing="1" w:line="276" w:lineRule="auto"/>
        <w:ind w:left="360"/>
        <w:contextualSpacing/>
        <w:rPr>
          <w:rFonts w:ascii="Arial" w:eastAsia="Times New Roman" w:hAnsi="Arial"/>
          <w:bCs/>
          <w:color w:val="000000"/>
          <w:sz w:val="24"/>
        </w:rPr>
      </w:pPr>
    </w:p>
    <w:p w:rsidR="00D10E6F" w:rsidRPr="00233DF5" w:rsidRDefault="00D10E6F" w:rsidP="00D10E6F">
      <w:pPr>
        <w:numPr>
          <w:ilvl w:val="0"/>
          <w:numId w:val="17"/>
        </w:numPr>
        <w:spacing w:before="100" w:beforeAutospacing="1" w:after="100" w:afterAutospacing="1" w:line="276" w:lineRule="auto"/>
        <w:contextualSpacing/>
        <w:rPr>
          <w:rFonts w:ascii="Arial" w:eastAsia="Times New Roman" w:hAnsi="Arial"/>
          <w:bCs/>
          <w:color w:val="000000"/>
          <w:sz w:val="24"/>
        </w:rPr>
      </w:pPr>
      <w:r w:rsidRPr="00233DF5">
        <w:rPr>
          <w:rFonts w:ascii="Arial" w:eastAsia="Times New Roman" w:hAnsi="Arial"/>
          <w:bCs/>
          <w:color w:val="000000"/>
          <w:sz w:val="24"/>
        </w:rPr>
        <w:t xml:space="preserve">Prepare a </w:t>
      </w:r>
      <w:r w:rsidRPr="00233DF5">
        <w:rPr>
          <w:rFonts w:ascii="Arial" w:eastAsia="Times New Roman" w:hAnsi="Arial"/>
          <w:b/>
          <w:bCs/>
          <w:color w:val="000000"/>
          <w:sz w:val="24"/>
        </w:rPr>
        <w:t>sign-in sheet</w:t>
      </w:r>
      <w:r w:rsidRPr="00233DF5">
        <w:rPr>
          <w:rFonts w:ascii="Arial" w:eastAsia="Times New Roman" w:hAnsi="Arial"/>
          <w:bCs/>
          <w:color w:val="000000"/>
          <w:sz w:val="24"/>
        </w:rPr>
        <w:t xml:space="preserve"> and use it to create an internal list serve for your group so that you can organize events online, as well as at in-person meetings.</w:t>
      </w:r>
    </w:p>
    <w:p w:rsidR="00D10E6F" w:rsidRPr="00233DF5" w:rsidRDefault="00D10E6F" w:rsidP="00D10E6F">
      <w:pPr>
        <w:spacing w:before="100" w:beforeAutospacing="1" w:after="100" w:afterAutospacing="1" w:line="276" w:lineRule="auto"/>
        <w:contextualSpacing/>
        <w:rPr>
          <w:rFonts w:ascii="Arial" w:eastAsia="Times New Roman" w:hAnsi="Arial"/>
          <w:bCs/>
          <w:color w:val="000000"/>
          <w:sz w:val="24"/>
        </w:rPr>
      </w:pPr>
    </w:p>
    <w:p w:rsidR="00D10E6F" w:rsidRPr="00233DF5" w:rsidRDefault="00D10E6F" w:rsidP="00D10E6F">
      <w:pPr>
        <w:numPr>
          <w:ilvl w:val="0"/>
          <w:numId w:val="17"/>
        </w:numPr>
        <w:spacing w:before="100" w:beforeAutospacing="1" w:after="100" w:afterAutospacing="1" w:line="276" w:lineRule="auto"/>
        <w:contextualSpacing/>
        <w:rPr>
          <w:rFonts w:ascii="Arial" w:eastAsia="Times New Roman" w:hAnsi="Arial"/>
          <w:bCs/>
          <w:color w:val="000000"/>
          <w:sz w:val="24"/>
        </w:rPr>
      </w:pPr>
      <w:r w:rsidRPr="00233DF5">
        <w:rPr>
          <w:rFonts w:ascii="Arial" w:hAnsi="Arial"/>
          <w:b/>
          <w:sz w:val="24"/>
        </w:rPr>
        <w:t xml:space="preserve">Include prayers </w:t>
      </w:r>
      <w:r w:rsidRPr="00233DF5">
        <w:rPr>
          <w:rFonts w:ascii="Arial" w:hAnsi="Arial"/>
          <w:sz w:val="24"/>
        </w:rPr>
        <w:t xml:space="preserve">for immigration reform and justice for Long Island immigrants in your weekly service. </w:t>
      </w:r>
    </w:p>
    <w:p w:rsidR="00D10E6F" w:rsidRPr="00233DF5" w:rsidRDefault="00D10E6F" w:rsidP="00D10E6F">
      <w:pPr>
        <w:spacing w:before="100" w:beforeAutospacing="1" w:after="100" w:afterAutospacing="1" w:line="276" w:lineRule="auto"/>
        <w:contextualSpacing/>
        <w:rPr>
          <w:rFonts w:ascii="Arial" w:eastAsia="Times New Roman" w:hAnsi="Arial"/>
          <w:bCs/>
          <w:color w:val="000000"/>
          <w:sz w:val="24"/>
        </w:rPr>
      </w:pPr>
    </w:p>
    <w:p w:rsidR="00D10E6F" w:rsidRPr="00233DF5" w:rsidRDefault="00D10E6F" w:rsidP="00D10E6F">
      <w:pPr>
        <w:numPr>
          <w:ilvl w:val="0"/>
          <w:numId w:val="17"/>
        </w:numPr>
        <w:spacing w:after="200"/>
        <w:contextualSpacing/>
        <w:rPr>
          <w:rFonts w:ascii="Arial" w:hAnsi="Arial"/>
          <w:sz w:val="24"/>
        </w:rPr>
      </w:pPr>
      <w:r w:rsidRPr="00233DF5">
        <w:rPr>
          <w:rFonts w:ascii="Arial" w:hAnsi="Arial"/>
          <w:sz w:val="24"/>
        </w:rPr>
        <w:t xml:space="preserve">When called upon, </w:t>
      </w:r>
      <w:r w:rsidRPr="00233DF5">
        <w:rPr>
          <w:rFonts w:ascii="Arial" w:hAnsi="Arial"/>
          <w:b/>
          <w:sz w:val="24"/>
        </w:rPr>
        <w:t>organize an immigration-reform letter-collection drive after services.</w:t>
      </w:r>
      <w:r w:rsidRPr="00233DF5">
        <w:rPr>
          <w:rFonts w:ascii="Arial" w:hAnsi="Arial"/>
          <w:sz w:val="24"/>
        </w:rPr>
        <w:t xml:space="preserve"> Each letter counts for forty voters! To collect letters effectively:</w:t>
      </w:r>
    </w:p>
    <w:p w:rsidR="00D10E6F" w:rsidRPr="00233DF5" w:rsidRDefault="00D10E6F" w:rsidP="00D10E6F">
      <w:pPr>
        <w:numPr>
          <w:ilvl w:val="0"/>
          <w:numId w:val="19"/>
        </w:numPr>
        <w:spacing w:after="200"/>
        <w:contextualSpacing/>
        <w:rPr>
          <w:rFonts w:ascii="Arial" w:hAnsi="Arial"/>
          <w:sz w:val="24"/>
        </w:rPr>
      </w:pPr>
      <w:r w:rsidRPr="00233DF5">
        <w:rPr>
          <w:rFonts w:ascii="Arial" w:hAnsi="Arial"/>
          <w:sz w:val="24"/>
        </w:rPr>
        <w:t>Get the approval of your clergy leader.</w:t>
      </w:r>
    </w:p>
    <w:p w:rsidR="00D10E6F" w:rsidRPr="00233DF5" w:rsidRDefault="00D10E6F" w:rsidP="00D10E6F">
      <w:pPr>
        <w:numPr>
          <w:ilvl w:val="0"/>
          <w:numId w:val="19"/>
        </w:numPr>
        <w:spacing w:after="200"/>
        <w:contextualSpacing/>
        <w:rPr>
          <w:rFonts w:ascii="Arial" w:hAnsi="Arial"/>
          <w:sz w:val="24"/>
        </w:rPr>
      </w:pPr>
      <w:r w:rsidRPr="00233DF5">
        <w:rPr>
          <w:rFonts w:ascii="Arial" w:hAnsi="Arial"/>
          <w:sz w:val="24"/>
        </w:rPr>
        <w:t>If possible, publish briefing notes in your bulletin in advance of the letter collection, explaining why just immigration reform is of concern to your faith community.  Frame the policy notes in religious terms. (Jobs with Justice will provide you with these briefing notes.)</w:t>
      </w:r>
    </w:p>
    <w:p w:rsidR="00D10E6F" w:rsidRPr="00233DF5" w:rsidRDefault="00D10E6F" w:rsidP="00D10E6F">
      <w:pPr>
        <w:numPr>
          <w:ilvl w:val="0"/>
          <w:numId w:val="19"/>
        </w:numPr>
        <w:spacing w:after="200"/>
        <w:contextualSpacing/>
        <w:rPr>
          <w:rFonts w:ascii="Arial" w:hAnsi="Arial"/>
          <w:sz w:val="24"/>
        </w:rPr>
      </w:pPr>
      <w:r w:rsidRPr="00233DF5">
        <w:rPr>
          <w:rFonts w:ascii="Arial" w:hAnsi="Arial"/>
          <w:sz w:val="24"/>
        </w:rPr>
        <w:t>Jobs with Justice will provide you with the sample letter. Publish the letter in your bulletin the week before and make an announcement calling the congregation’s attention to the letter that will be collected the following week.</w:t>
      </w:r>
    </w:p>
    <w:p w:rsidR="00D10E6F" w:rsidRPr="00233DF5" w:rsidRDefault="00D10E6F" w:rsidP="00D10E6F">
      <w:pPr>
        <w:numPr>
          <w:ilvl w:val="0"/>
          <w:numId w:val="19"/>
        </w:numPr>
        <w:spacing w:after="200"/>
        <w:contextualSpacing/>
        <w:rPr>
          <w:rFonts w:ascii="Arial" w:hAnsi="Arial"/>
          <w:sz w:val="24"/>
        </w:rPr>
      </w:pPr>
      <w:r w:rsidRPr="00233DF5">
        <w:rPr>
          <w:rFonts w:ascii="Arial" w:hAnsi="Arial"/>
          <w:sz w:val="24"/>
        </w:rPr>
        <w:t>Have your Immigration Reform committee set up a collection table that does not block the passageway into or out of the worship area. Have pens available.</w:t>
      </w:r>
    </w:p>
    <w:p w:rsidR="00D10E6F" w:rsidRPr="00233DF5" w:rsidRDefault="00D10E6F" w:rsidP="00D10E6F">
      <w:pPr>
        <w:numPr>
          <w:ilvl w:val="0"/>
          <w:numId w:val="19"/>
        </w:numPr>
        <w:spacing w:after="200"/>
        <w:contextualSpacing/>
        <w:rPr>
          <w:rFonts w:ascii="Arial" w:hAnsi="Arial"/>
          <w:sz w:val="24"/>
        </w:rPr>
      </w:pPr>
      <w:r w:rsidRPr="00233DF5">
        <w:rPr>
          <w:rFonts w:ascii="Arial" w:hAnsi="Arial"/>
          <w:sz w:val="24"/>
        </w:rPr>
        <w:t>Have copies of the letter sorted by member of Congress (some congregations are represented by two members of Congress).</w:t>
      </w:r>
    </w:p>
    <w:p w:rsidR="00D10E6F" w:rsidRPr="00233DF5" w:rsidRDefault="00D10E6F" w:rsidP="00D10E6F">
      <w:pPr>
        <w:numPr>
          <w:ilvl w:val="0"/>
          <w:numId w:val="19"/>
        </w:numPr>
        <w:spacing w:after="200"/>
        <w:contextualSpacing/>
        <w:rPr>
          <w:rFonts w:ascii="Arial" w:hAnsi="Arial"/>
          <w:sz w:val="24"/>
        </w:rPr>
      </w:pPr>
      <w:r w:rsidRPr="00233DF5">
        <w:rPr>
          <w:rFonts w:ascii="Arial" w:hAnsi="Arial"/>
          <w:sz w:val="24"/>
        </w:rPr>
        <w:t>Make an appointment to visit the member of Congress to deliver the letters and explain your position.</w:t>
      </w:r>
    </w:p>
    <w:p w:rsidR="00EE2D7C" w:rsidRPr="00233DF5" w:rsidRDefault="00EE2D7C" w:rsidP="00EE2D7C">
      <w:pPr>
        <w:autoSpaceDE w:val="0"/>
        <w:autoSpaceDN w:val="0"/>
        <w:adjustRightInd w:val="0"/>
        <w:ind w:left="450"/>
        <w:rPr>
          <w:rFonts w:ascii="Arial" w:hAnsi="Arial" w:cs="MyriadPro-BlackCond"/>
          <w:sz w:val="68"/>
          <w:szCs w:val="68"/>
        </w:rPr>
        <w:sectPr w:rsidR="00EE2D7C" w:rsidRPr="00233DF5">
          <w:footerReference w:type="default" r:id="rId19"/>
          <w:pgSz w:w="12240" w:h="15840"/>
          <w:pgMar w:top="1296" w:right="1440" w:bottom="1296" w:left="1440" w:header="720" w:footer="720" w:gutter="0"/>
          <w:cols w:space="720"/>
          <w:docGrid w:linePitch="360"/>
        </w:sectPr>
      </w:pPr>
    </w:p>
    <w:p w:rsidR="00EE2D7C" w:rsidRPr="006F3943" w:rsidRDefault="00EE2D7C" w:rsidP="00EE2D7C">
      <w:pPr>
        <w:autoSpaceDE w:val="0"/>
        <w:autoSpaceDN w:val="0"/>
        <w:adjustRightInd w:val="0"/>
        <w:ind w:left="450"/>
        <w:rPr>
          <w:rFonts w:ascii="Arial" w:hAnsi="Arial" w:cs="MyriadPro-BlackCond"/>
          <w:sz w:val="68"/>
          <w:szCs w:val="68"/>
        </w:rPr>
      </w:pPr>
      <w:r w:rsidRPr="006F3943">
        <w:rPr>
          <w:rFonts w:ascii="Arial" w:hAnsi="Arial" w:cs="MyriadPro-BlackCond"/>
          <w:sz w:val="68"/>
          <w:szCs w:val="68"/>
        </w:rPr>
        <w:lastRenderedPageBreak/>
        <w:t>Interfaith Prayers</w:t>
      </w:r>
    </w:p>
    <w:p w:rsidR="00EE2D7C" w:rsidRPr="006F3943" w:rsidRDefault="00EE2D7C" w:rsidP="00EE2D7C">
      <w:pPr>
        <w:autoSpaceDE w:val="0"/>
        <w:autoSpaceDN w:val="0"/>
        <w:adjustRightInd w:val="0"/>
        <w:ind w:left="450"/>
        <w:rPr>
          <w:rFonts w:ascii="Arial" w:hAnsi="Arial" w:cs="MyriadPro-BlackCond"/>
          <w:sz w:val="20"/>
          <w:szCs w:val="20"/>
        </w:rPr>
      </w:pPr>
    </w:p>
    <w:p w:rsidR="00EE2D7C" w:rsidRPr="006F3943" w:rsidRDefault="00EE2D7C" w:rsidP="00EE2D7C">
      <w:pPr>
        <w:autoSpaceDE w:val="0"/>
        <w:autoSpaceDN w:val="0"/>
        <w:adjustRightInd w:val="0"/>
        <w:ind w:left="450"/>
        <w:rPr>
          <w:rFonts w:ascii="Arial" w:hAnsi="Arial" w:cs="MyriadPro-BlackCond"/>
          <w:sz w:val="20"/>
          <w:szCs w:val="20"/>
        </w:rPr>
      </w:pPr>
    </w:p>
    <w:p w:rsidR="00EE2D7C" w:rsidRPr="006F3943" w:rsidRDefault="00EE2D7C" w:rsidP="00EE2D7C">
      <w:pPr>
        <w:autoSpaceDE w:val="0"/>
        <w:autoSpaceDN w:val="0"/>
        <w:adjustRightInd w:val="0"/>
        <w:ind w:left="450"/>
        <w:rPr>
          <w:rFonts w:ascii="Arial" w:hAnsi="Arial" w:cs="MyriadPro-BlackCond"/>
          <w:sz w:val="35"/>
          <w:szCs w:val="35"/>
        </w:rPr>
      </w:pPr>
      <w:r w:rsidRPr="006F3943">
        <w:rPr>
          <w:rFonts w:ascii="Arial" w:hAnsi="Arial" w:cs="MyriadPro-BlackCond"/>
          <w:sz w:val="35"/>
          <w:szCs w:val="35"/>
        </w:rPr>
        <w:t>Remember the Immigrant</w:t>
      </w:r>
    </w:p>
    <w:p w:rsidR="00EE2D7C" w:rsidRPr="006F3943" w:rsidRDefault="00EE2D7C" w:rsidP="00233DF5">
      <w:pPr>
        <w:autoSpaceDE w:val="0"/>
        <w:autoSpaceDN w:val="0"/>
        <w:adjustRightInd w:val="0"/>
        <w:ind w:left="450"/>
        <w:rPr>
          <w:rFonts w:ascii="Arial" w:hAnsi="Arial" w:cs="MinionPro-It"/>
          <w:i/>
          <w:iCs/>
        </w:rPr>
      </w:pPr>
      <w:r w:rsidRPr="006F3943">
        <w:rPr>
          <w:rFonts w:ascii="Arial" w:hAnsi="Arial" w:cs="MinionPro-It"/>
          <w:i/>
          <w:iCs/>
        </w:rPr>
        <w:t>A Prayer for Call-and-Response by Interfaith</w:t>
      </w:r>
      <w:r w:rsidR="00233DF5" w:rsidRPr="006F3943">
        <w:rPr>
          <w:rFonts w:ascii="Arial" w:hAnsi="Arial" w:cs="MinionPro-It"/>
          <w:i/>
          <w:iCs/>
        </w:rPr>
        <w:t xml:space="preserve"> </w:t>
      </w:r>
      <w:r w:rsidRPr="006F3943">
        <w:rPr>
          <w:rFonts w:ascii="Arial" w:hAnsi="Arial" w:cs="MinionPro-It"/>
          <w:i/>
          <w:iCs/>
        </w:rPr>
        <w:t>Worker Justice</w:t>
      </w:r>
    </w:p>
    <w:p w:rsidR="00EE2D7C" w:rsidRPr="006F3943" w:rsidRDefault="00EE2D7C" w:rsidP="00EE2D7C">
      <w:pPr>
        <w:autoSpaceDE w:val="0"/>
        <w:autoSpaceDN w:val="0"/>
        <w:adjustRightInd w:val="0"/>
        <w:ind w:left="450"/>
        <w:rPr>
          <w:rFonts w:ascii="Arial" w:hAnsi="Arial" w:cs="MyriadPro-BlackCond"/>
        </w:rPr>
      </w:pPr>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yriadPro-BlackCond"/>
          <w:b/>
        </w:rPr>
        <w:t>Leader:</w:t>
      </w:r>
      <w:r w:rsidRPr="006F3943">
        <w:rPr>
          <w:rFonts w:ascii="Arial" w:hAnsi="Arial" w:cs="MyriadPro-BlackCond"/>
        </w:rPr>
        <w:t xml:space="preserve"> </w:t>
      </w:r>
      <w:r w:rsidRPr="006F3943">
        <w:rPr>
          <w:rFonts w:ascii="Arial" w:hAnsi="Arial" w:cs="MinionPro-Regular"/>
        </w:rPr>
        <w:t>We serve a God who directs us to</w:t>
      </w:r>
      <w:r w:rsidR="00233DF5" w:rsidRPr="006F3943">
        <w:rPr>
          <w:rFonts w:ascii="Arial" w:hAnsi="Arial" w:cs="MinionPro-Regular"/>
        </w:rPr>
        <w:t xml:space="preserve"> </w:t>
      </w:r>
      <w:r w:rsidRPr="006F3943">
        <w:rPr>
          <w:rFonts w:ascii="Arial" w:hAnsi="Arial" w:cs="MinionPro-Regular"/>
        </w:rPr>
        <w:t>care especially for those most vulnerable in</w:t>
      </w:r>
      <w:r w:rsidR="00233DF5" w:rsidRPr="006F3943">
        <w:rPr>
          <w:rFonts w:ascii="Arial" w:hAnsi="Arial" w:cs="MinionPro-Regular"/>
        </w:rPr>
        <w:t xml:space="preserve"> </w:t>
      </w:r>
      <w:r w:rsidRPr="006F3943">
        <w:rPr>
          <w:rFonts w:ascii="Arial" w:hAnsi="Arial" w:cs="MinionPro-Regular"/>
        </w:rPr>
        <w:t>society. Our scriptures tell us of God’s special</w:t>
      </w:r>
      <w:r w:rsidR="00233DF5" w:rsidRPr="006F3943">
        <w:rPr>
          <w:rFonts w:ascii="Arial" w:hAnsi="Arial" w:cs="MinionPro-Regular"/>
        </w:rPr>
        <w:t xml:space="preserve"> </w:t>
      </w:r>
      <w:r w:rsidRPr="006F3943">
        <w:rPr>
          <w:rFonts w:ascii="Arial" w:hAnsi="Arial" w:cs="MinionPro-Regular"/>
        </w:rPr>
        <w:t>concern for the “alien” or the “stranger,” or</w:t>
      </w:r>
      <w:r w:rsidR="00233DF5" w:rsidRPr="006F3943">
        <w:rPr>
          <w:rFonts w:ascii="Arial" w:hAnsi="Arial" w:cs="MinionPro-Regular"/>
        </w:rPr>
        <w:t xml:space="preserve"> </w:t>
      </w:r>
      <w:r w:rsidRPr="006F3943">
        <w:rPr>
          <w:rFonts w:ascii="Arial" w:hAnsi="Arial" w:cs="MinionPro-Regular"/>
        </w:rPr>
        <w:t>as more contemporary translations say—the</w:t>
      </w:r>
      <w:r w:rsidR="00233DF5" w:rsidRPr="006F3943">
        <w:rPr>
          <w:rFonts w:ascii="Arial" w:hAnsi="Arial" w:cs="MinionPro-Regular"/>
        </w:rPr>
        <w:t xml:space="preserve"> </w:t>
      </w:r>
      <w:r w:rsidRPr="006F3943">
        <w:rPr>
          <w:rFonts w:ascii="Arial" w:hAnsi="Arial" w:cs="MinionPro-Regular"/>
        </w:rPr>
        <w:t>immigrant.</w:t>
      </w:r>
    </w:p>
    <w:p w:rsidR="00EE2D7C" w:rsidRPr="006F3943" w:rsidRDefault="00EE2D7C" w:rsidP="00EE2D7C">
      <w:pPr>
        <w:autoSpaceDE w:val="0"/>
        <w:autoSpaceDN w:val="0"/>
        <w:adjustRightInd w:val="0"/>
        <w:ind w:left="450"/>
        <w:rPr>
          <w:rFonts w:ascii="Arial" w:hAnsi="Arial" w:cs="MyriadPro-BlackCond"/>
        </w:rPr>
      </w:pPr>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yriadPro-BlackCond"/>
          <w:b/>
        </w:rPr>
        <w:t>Leader:</w:t>
      </w:r>
      <w:r w:rsidRPr="006F3943">
        <w:rPr>
          <w:rFonts w:ascii="Arial" w:hAnsi="Arial" w:cs="MyriadPro-BlackCond"/>
        </w:rPr>
        <w:t xml:space="preserve"> </w:t>
      </w:r>
      <w:r w:rsidRPr="006F3943">
        <w:rPr>
          <w:rFonts w:ascii="Arial" w:hAnsi="Arial" w:cs="MinionPro-Regular"/>
        </w:rPr>
        <w:t>We ask God to open our eyes to the</w:t>
      </w:r>
      <w:r w:rsidR="00233DF5" w:rsidRPr="006F3943">
        <w:rPr>
          <w:rFonts w:ascii="Arial" w:hAnsi="Arial" w:cs="MinionPro-Regular"/>
        </w:rPr>
        <w:t xml:space="preserve"> </w:t>
      </w:r>
      <w:r w:rsidRPr="006F3943">
        <w:rPr>
          <w:rFonts w:ascii="Arial" w:hAnsi="Arial" w:cs="MinionPro-Regular"/>
        </w:rPr>
        <w:t>struggles of immigrant workers, for we know</w:t>
      </w:r>
      <w:r w:rsidR="00233DF5" w:rsidRPr="006F3943">
        <w:rPr>
          <w:rFonts w:ascii="Arial" w:hAnsi="Arial" w:cs="MinionPro-Regular"/>
        </w:rPr>
        <w:t xml:space="preserve"> </w:t>
      </w:r>
      <w:r w:rsidRPr="006F3943">
        <w:rPr>
          <w:rFonts w:ascii="Arial" w:hAnsi="Arial" w:cs="MinionPro-Regular"/>
        </w:rPr>
        <w:t>that…</w:t>
      </w:r>
    </w:p>
    <w:p w:rsidR="00EE2D7C" w:rsidRPr="006F3943" w:rsidRDefault="00EE2D7C" w:rsidP="00EE2D7C">
      <w:pPr>
        <w:autoSpaceDE w:val="0"/>
        <w:autoSpaceDN w:val="0"/>
        <w:adjustRightInd w:val="0"/>
        <w:ind w:left="450"/>
        <w:rPr>
          <w:rFonts w:ascii="Arial" w:hAnsi="Arial" w:cs="MyriadPro-BlackCond"/>
        </w:rPr>
      </w:pPr>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yriadPro-BlackCond"/>
          <w:b/>
        </w:rPr>
        <w:t>All:</w:t>
      </w:r>
      <w:r w:rsidRPr="006F3943">
        <w:rPr>
          <w:rFonts w:ascii="Arial" w:hAnsi="Arial" w:cs="MyriadPro-BlackCond"/>
        </w:rPr>
        <w:t xml:space="preserve"> </w:t>
      </w:r>
      <w:r w:rsidRPr="006F3943">
        <w:rPr>
          <w:rFonts w:ascii="Arial" w:hAnsi="Arial" w:cs="MinionPro-Regular"/>
        </w:rPr>
        <w:t>We must not take advantage of a hired</w:t>
      </w:r>
      <w:r w:rsidR="00233DF5" w:rsidRPr="006F3943">
        <w:rPr>
          <w:rFonts w:ascii="Arial" w:hAnsi="Arial" w:cs="MinionPro-Regular"/>
        </w:rPr>
        <w:t xml:space="preserve"> </w:t>
      </w:r>
      <w:r w:rsidRPr="006F3943">
        <w:rPr>
          <w:rFonts w:ascii="Arial" w:hAnsi="Arial" w:cs="MinionPro-Regular"/>
        </w:rPr>
        <w:t>worker who is poor and needy, whether the</w:t>
      </w:r>
      <w:r w:rsidR="00233DF5" w:rsidRPr="006F3943">
        <w:rPr>
          <w:rFonts w:ascii="Arial" w:hAnsi="Arial" w:cs="MinionPro-Regular"/>
        </w:rPr>
        <w:t xml:space="preserve"> </w:t>
      </w:r>
      <w:r w:rsidRPr="006F3943">
        <w:rPr>
          <w:rFonts w:ascii="Arial" w:hAnsi="Arial" w:cs="MinionPro-Regular"/>
        </w:rPr>
        <w:t>worker is a resident or immigrant living in</w:t>
      </w:r>
      <w:r w:rsidR="00233DF5" w:rsidRPr="006F3943">
        <w:rPr>
          <w:rFonts w:ascii="Arial" w:hAnsi="Arial" w:cs="MinionPro-Regular"/>
        </w:rPr>
        <w:t xml:space="preserve"> </w:t>
      </w:r>
      <w:r w:rsidRPr="006F3943">
        <w:rPr>
          <w:rFonts w:ascii="Arial" w:hAnsi="Arial" w:cs="MinionPro-Regular"/>
        </w:rPr>
        <w:t>our town. We must pay the worker the wages</w:t>
      </w:r>
      <w:r w:rsidR="00233DF5" w:rsidRPr="006F3943">
        <w:rPr>
          <w:rFonts w:ascii="Arial" w:hAnsi="Arial" w:cs="MinionPro-Regular"/>
        </w:rPr>
        <w:t xml:space="preserve"> </w:t>
      </w:r>
      <w:r w:rsidRPr="006F3943">
        <w:rPr>
          <w:rFonts w:ascii="Arial" w:hAnsi="Arial" w:cs="MinionPro-Regular"/>
        </w:rPr>
        <w:t>promptly because the worker is poor and</w:t>
      </w:r>
      <w:r w:rsidR="00233DF5" w:rsidRPr="006F3943">
        <w:rPr>
          <w:rFonts w:ascii="Arial" w:hAnsi="Arial" w:cs="MinionPro-Regular"/>
        </w:rPr>
        <w:t xml:space="preserve"> </w:t>
      </w:r>
      <w:r w:rsidRPr="006F3943">
        <w:rPr>
          <w:rFonts w:ascii="Arial" w:hAnsi="Arial" w:cs="MinionPro-Regular"/>
        </w:rPr>
        <w:t>counting on it. (Deuteronomy 24:14)</w:t>
      </w:r>
    </w:p>
    <w:p w:rsidR="00233DF5" w:rsidRPr="006F3943" w:rsidRDefault="00233DF5" w:rsidP="00EE2D7C">
      <w:pPr>
        <w:autoSpaceDE w:val="0"/>
        <w:autoSpaceDN w:val="0"/>
        <w:adjustRightInd w:val="0"/>
        <w:ind w:left="450"/>
        <w:rPr>
          <w:rFonts w:ascii="Arial" w:hAnsi="Arial" w:cs="MyriadPro-BlackCond"/>
        </w:rPr>
      </w:pPr>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yriadPro-BlackCond"/>
          <w:b/>
        </w:rPr>
        <w:t>Leader:</w:t>
      </w:r>
      <w:r w:rsidRPr="006F3943">
        <w:rPr>
          <w:rFonts w:ascii="Arial" w:hAnsi="Arial" w:cs="MyriadPro-BlackCond"/>
        </w:rPr>
        <w:t xml:space="preserve"> </w:t>
      </w:r>
      <w:r w:rsidRPr="006F3943">
        <w:rPr>
          <w:rFonts w:ascii="Arial" w:hAnsi="Arial" w:cs="MinionPro-Regular"/>
        </w:rPr>
        <w:t>God’s desire is that those who build</w:t>
      </w:r>
      <w:r w:rsidR="00233DF5" w:rsidRPr="006F3943">
        <w:rPr>
          <w:rFonts w:ascii="Arial" w:hAnsi="Arial" w:cs="MinionPro-Regular"/>
        </w:rPr>
        <w:t xml:space="preserve"> </w:t>
      </w:r>
      <w:r w:rsidRPr="006F3943">
        <w:rPr>
          <w:rFonts w:ascii="Arial" w:hAnsi="Arial" w:cs="MinionPro-Regular"/>
        </w:rPr>
        <w:t>houses may live in them,</w:t>
      </w:r>
    </w:p>
    <w:p w:rsidR="00EE2D7C" w:rsidRPr="006F3943" w:rsidRDefault="00EE2D7C" w:rsidP="00EE2D7C">
      <w:pPr>
        <w:autoSpaceDE w:val="0"/>
        <w:autoSpaceDN w:val="0"/>
        <w:adjustRightInd w:val="0"/>
        <w:ind w:left="450"/>
        <w:rPr>
          <w:rFonts w:ascii="Arial" w:hAnsi="Arial" w:cs="MyriadPro-BlackCond"/>
        </w:rPr>
      </w:pPr>
    </w:p>
    <w:p w:rsidR="00EE2D7C" w:rsidRPr="006F3943" w:rsidRDefault="00EE2D7C" w:rsidP="00EE2D7C">
      <w:pPr>
        <w:autoSpaceDE w:val="0"/>
        <w:autoSpaceDN w:val="0"/>
        <w:adjustRightInd w:val="0"/>
        <w:ind w:left="450"/>
        <w:rPr>
          <w:rFonts w:ascii="Arial" w:hAnsi="Arial" w:cs="MinionPro-Regular"/>
        </w:rPr>
      </w:pPr>
      <w:r w:rsidRPr="006F3943">
        <w:rPr>
          <w:rFonts w:ascii="Arial" w:hAnsi="Arial" w:cs="MyriadPro-BlackCond"/>
          <w:b/>
        </w:rPr>
        <w:t>All:</w:t>
      </w:r>
      <w:r w:rsidRPr="006F3943">
        <w:rPr>
          <w:rFonts w:ascii="Arial" w:hAnsi="Arial" w:cs="MyriadPro-BlackCond"/>
        </w:rPr>
        <w:t xml:space="preserve"> </w:t>
      </w:r>
      <w:r w:rsidRPr="006F3943">
        <w:rPr>
          <w:rFonts w:ascii="Arial" w:hAnsi="Arial" w:cs="MinionPro-Regular"/>
        </w:rPr>
        <w:t>And that those who plant may eat.</w:t>
      </w:r>
    </w:p>
    <w:p w:rsidR="00EE2D7C" w:rsidRPr="006F3943" w:rsidRDefault="00EE2D7C" w:rsidP="00EE2D7C">
      <w:pPr>
        <w:autoSpaceDE w:val="0"/>
        <w:autoSpaceDN w:val="0"/>
        <w:adjustRightInd w:val="0"/>
        <w:ind w:left="450"/>
        <w:rPr>
          <w:rFonts w:ascii="Arial" w:hAnsi="Arial" w:cs="MinionPro-Regular"/>
        </w:rPr>
      </w:pPr>
      <w:r w:rsidRPr="006F3943">
        <w:rPr>
          <w:rFonts w:ascii="Arial" w:hAnsi="Arial" w:cs="MinionPro-Regular"/>
        </w:rPr>
        <w:t>(Isaiah 65:22)</w:t>
      </w:r>
    </w:p>
    <w:p w:rsidR="00EE2D7C" w:rsidRPr="006F3943" w:rsidRDefault="00EE2D7C" w:rsidP="00EE2D7C">
      <w:pPr>
        <w:autoSpaceDE w:val="0"/>
        <w:autoSpaceDN w:val="0"/>
        <w:adjustRightInd w:val="0"/>
        <w:ind w:left="450"/>
        <w:rPr>
          <w:rFonts w:ascii="Arial" w:hAnsi="Arial" w:cs="MyriadPro-BlackCond"/>
        </w:rPr>
      </w:pPr>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yriadPro-BlackCond"/>
          <w:b/>
        </w:rPr>
        <w:t>Leader:</w:t>
      </w:r>
      <w:r w:rsidRPr="006F3943">
        <w:rPr>
          <w:rFonts w:ascii="Arial" w:hAnsi="Arial" w:cs="MyriadPro-BlackCond"/>
        </w:rPr>
        <w:t xml:space="preserve"> </w:t>
      </w:r>
      <w:r w:rsidRPr="006F3943">
        <w:rPr>
          <w:rFonts w:ascii="Arial" w:hAnsi="Arial" w:cs="MinionPro-Regular"/>
        </w:rPr>
        <w:t>And yet we know this is not possible</w:t>
      </w:r>
      <w:r w:rsidR="00233DF5" w:rsidRPr="006F3943">
        <w:rPr>
          <w:rFonts w:ascii="Arial" w:hAnsi="Arial" w:cs="MinionPro-Regular"/>
        </w:rPr>
        <w:t xml:space="preserve"> </w:t>
      </w:r>
      <w:r w:rsidRPr="006F3943">
        <w:rPr>
          <w:rFonts w:ascii="Arial" w:hAnsi="Arial" w:cs="MinionPro-Regular"/>
        </w:rPr>
        <w:t>for many in our midst.</w:t>
      </w:r>
    </w:p>
    <w:p w:rsidR="00EE2D7C" w:rsidRPr="006F3943" w:rsidRDefault="00EE2D7C" w:rsidP="00EE2D7C">
      <w:pPr>
        <w:autoSpaceDE w:val="0"/>
        <w:autoSpaceDN w:val="0"/>
        <w:adjustRightInd w:val="0"/>
        <w:ind w:left="450"/>
        <w:rPr>
          <w:rFonts w:ascii="Arial" w:hAnsi="Arial" w:cs="MyriadPro-BlackCond"/>
        </w:rPr>
      </w:pPr>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yriadPro-BlackCond"/>
          <w:b/>
        </w:rPr>
        <w:t>All:</w:t>
      </w:r>
      <w:r w:rsidRPr="006F3943">
        <w:rPr>
          <w:rFonts w:ascii="Arial" w:hAnsi="Arial" w:cs="MyriadPro-BlackCond"/>
        </w:rPr>
        <w:t xml:space="preserve"> </w:t>
      </w:r>
      <w:r w:rsidRPr="006F3943">
        <w:rPr>
          <w:rFonts w:ascii="Arial" w:hAnsi="Arial" w:cs="MinionPro-Regular"/>
        </w:rPr>
        <w:t>We know of: farm workers who cannot</w:t>
      </w:r>
      <w:r w:rsidR="00233DF5" w:rsidRPr="006F3943">
        <w:rPr>
          <w:rFonts w:ascii="Arial" w:hAnsi="Arial" w:cs="MinionPro-Regular"/>
        </w:rPr>
        <w:t xml:space="preserve"> </w:t>
      </w:r>
      <w:r w:rsidRPr="006F3943">
        <w:rPr>
          <w:rFonts w:ascii="Arial" w:hAnsi="Arial" w:cs="MinionPro-Regular"/>
        </w:rPr>
        <w:t>feed their families; construction workers who</w:t>
      </w:r>
      <w:r w:rsidR="00233DF5" w:rsidRPr="006F3943">
        <w:rPr>
          <w:rFonts w:ascii="Arial" w:hAnsi="Arial" w:cs="MinionPro-Regular"/>
        </w:rPr>
        <w:t xml:space="preserve"> </w:t>
      </w:r>
      <w:r w:rsidRPr="006F3943">
        <w:rPr>
          <w:rFonts w:ascii="Arial" w:hAnsi="Arial" w:cs="MinionPro-Regular"/>
        </w:rPr>
        <w:t>have no homes; nursing home workers who</w:t>
      </w:r>
      <w:r w:rsidR="00233DF5" w:rsidRPr="006F3943">
        <w:rPr>
          <w:rFonts w:ascii="Arial" w:hAnsi="Arial" w:cs="MinionPro-Regular"/>
        </w:rPr>
        <w:t xml:space="preserve"> </w:t>
      </w:r>
      <w:r w:rsidRPr="006F3943">
        <w:rPr>
          <w:rFonts w:ascii="Arial" w:hAnsi="Arial" w:cs="MinionPro-Regular"/>
        </w:rPr>
        <w:t>have no health care; restaurant workers who</w:t>
      </w:r>
      <w:r w:rsidR="00233DF5" w:rsidRPr="006F3943">
        <w:rPr>
          <w:rFonts w:ascii="Arial" w:hAnsi="Arial" w:cs="MinionPro-Regular"/>
        </w:rPr>
        <w:t xml:space="preserve"> </w:t>
      </w:r>
      <w:r w:rsidRPr="006F3943">
        <w:rPr>
          <w:rFonts w:ascii="Arial" w:hAnsi="Arial" w:cs="MinionPro-Regular"/>
        </w:rPr>
        <w:t>could not afford a meal in the restaurant.</w:t>
      </w:r>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yriadPro-BlackCond"/>
          <w:b/>
        </w:rPr>
        <w:t>Leader:</w:t>
      </w:r>
      <w:r w:rsidRPr="006F3943">
        <w:rPr>
          <w:rFonts w:ascii="Arial" w:hAnsi="Arial" w:cs="MyriadPro-BlackCond"/>
        </w:rPr>
        <w:t xml:space="preserve"> </w:t>
      </w:r>
      <w:r w:rsidRPr="006F3943">
        <w:rPr>
          <w:rFonts w:ascii="Arial" w:hAnsi="Arial" w:cs="MinionPro-Regular"/>
        </w:rPr>
        <w:t>We know that too many immigrant</w:t>
      </w:r>
      <w:r w:rsidR="00233DF5" w:rsidRPr="006F3943">
        <w:rPr>
          <w:rFonts w:ascii="Arial" w:hAnsi="Arial" w:cs="MinionPro-Regular"/>
        </w:rPr>
        <w:t xml:space="preserve"> </w:t>
      </w:r>
      <w:r w:rsidRPr="006F3943">
        <w:rPr>
          <w:rFonts w:ascii="Arial" w:hAnsi="Arial" w:cs="MinionPro-Regular"/>
        </w:rPr>
        <w:t xml:space="preserve">workers among us are not </w:t>
      </w:r>
      <w:r w:rsidRPr="006F3943">
        <w:rPr>
          <w:rFonts w:ascii="Arial" w:hAnsi="Arial" w:cs="MinionPro-Regular"/>
        </w:rPr>
        <w:lastRenderedPageBreak/>
        <w:t>receiving the fruits</w:t>
      </w:r>
      <w:r w:rsidR="00233DF5" w:rsidRPr="006F3943">
        <w:rPr>
          <w:rFonts w:ascii="Arial" w:hAnsi="Arial" w:cs="MinionPro-Regular"/>
        </w:rPr>
        <w:t xml:space="preserve"> </w:t>
      </w:r>
      <w:r w:rsidRPr="006F3943">
        <w:rPr>
          <w:rFonts w:ascii="Arial" w:hAnsi="Arial" w:cs="MinionPro-Regular"/>
        </w:rPr>
        <w:t>of their labor, nor the justice required by the</w:t>
      </w:r>
      <w:r w:rsidR="00233DF5" w:rsidRPr="006F3943">
        <w:rPr>
          <w:rFonts w:ascii="Arial" w:hAnsi="Arial" w:cs="MinionPro-Regular"/>
        </w:rPr>
        <w:t xml:space="preserve"> </w:t>
      </w:r>
      <w:r w:rsidRPr="006F3943">
        <w:rPr>
          <w:rFonts w:ascii="Arial" w:hAnsi="Arial" w:cs="MinionPro-Regular"/>
        </w:rPr>
        <w:t>courts.</w:t>
      </w:r>
    </w:p>
    <w:p w:rsidR="00EE2D7C" w:rsidRPr="006F3943" w:rsidRDefault="00EE2D7C" w:rsidP="00EE2D7C">
      <w:pPr>
        <w:autoSpaceDE w:val="0"/>
        <w:autoSpaceDN w:val="0"/>
        <w:adjustRightInd w:val="0"/>
        <w:ind w:left="450"/>
        <w:rPr>
          <w:rFonts w:ascii="Arial" w:hAnsi="Arial" w:cs="MyriadPro-BlackCond"/>
        </w:rPr>
      </w:pPr>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yriadPro-BlackCond"/>
          <w:b/>
        </w:rPr>
        <w:t>All:</w:t>
      </w:r>
      <w:r w:rsidRPr="006F3943">
        <w:rPr>
          <w:rFonts w:ascii="Arial" w:hAnsi="Arial" w:cs="MyriadPro-BlackCond"/>
        </w:rPr>
        <w:t xml:space="preserve"> </w:t>
      </w:r>
      <w:r w:rsidRPr="006F3943">
        <w:rPr>
          <w:rFonts w:ascii="Arial" w:hAnsi="Arial" w:cs="MinionPro-Regular"/>
        </w:rPr>
        <w:t>God charges our judges to hear disputes</w:t>
      </w:r>
      <w:r w:rsidR="00233DF5" w:rsidRPr="006F3943">
        <w:rPr>
          <w:rFonts w:ascii="Arial" w:hAnsi="Arial" w:cs="MinionPro-Regular"/>
        </w:rPr>
        <w:t xml:space="preserve"> </w:t>
      </w:r>
      <w:r w:rsidRPr="006F3943">
        <w:rPr>
          <w:rFonts w:ascii="Arial" w:hAnsi="Arial" w:cs="MinionPro-Regular"/>
        </w:rPr>
        <w:t>and judge fairly, whether the case involves</w:t>
      </w:r>
      <w:r w:rsidR="00233DF5" w:rsidRPr="006F3943">
        <w:rPr>
          <w:rFonts w:ascii="Arial" w:hAnsi="Arial" w:cs="MinionPro-Regular"/>
        </w:rPr>
        <w:t xml:space="preserve"> </w:t>
      </w:r>
      <w:r w:rsidRPr="006F3943">
        <w:rPr>
          <w:rFonts w:ascii="Arial" w:hAnsi="Arial" w:cs="MinionPro-Regular"/>
        </w:rPr>
        <w:t>citizens or immigrants. (Deuteronomy 1:16)</w:t>
      </w:r>
    </w:p>
    <w:p w:rsidR="00EE2D7C" w:rsidRPr="006F3943" w:rsidRDefault="00EE2D7C" w:rsidP="00EE2D7C">
      <w:pPr>
        <w:autoSpaceDE w:val="0"/>
        <w:autoSpaceDN w:val="0"/>
        <w:adjustRightInd w:val="0"/>
        <w:ind w:left="450"/>
        <w:rPr>
          <w:rFonts w:ascii="Arial" w:hAnsi="Arial" w:cs="MyriadPro-BlackCond"/>
        </w:rPr>
      </w:pPr>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yriadPro-BlackCond"/>
          <w:b/>
        </w:rPr>
        <w:t>Leader:</w:t>
      </w:r>
      <w:r w:rsidRPr="006F3943">
        <w:rPr>
          <w:rFonts w:ascii="Arial" w:hAnsi="Arial" w:cs="MyriadPro-BlackCond"/>
        </w:rPr>
        <w:t xml:space="preserve"> </w:t>
      </w:r>
      <w:r w:rsidRPr="006F3943">
        <w:rPr>
          <w:rFonts w:ascii="Arial" w:hAnsi="Arial" w:cs="MinionPro-Regular"/>
        </w:rPr>
        <w:t>But our laws do not adequately protect</w:t>
      </w:r>
      <w:r w:rsidR="00233DF5" w:rsidRPr="006F3943">
        <w:rPr>
          <w:rFonts w:ascii="Arial" w:hAnsi="Arial" w:cs="MinionPro-Regular"/>
        </w:rPr>
        <w:t xml:space="preserve"> </w:t>
      </w:r>
      <w:r w:rsidRPr="006F3943">
        <w:rPr>
          <w:rFonts w:ascii="Arial" w:hAnsi="Arial" w:cs="MinionPro-Regular"/>
        </w:rPr>
        <w:t>immigrants. Our legal and social service</w:t>
      </w:r>
      <w:r w:rsidR="00233DF5" w:rsidRPr="006F3943">
        <w:rPr>
          <w:rFonts w:ascii="Arial" w:hAnsi="Arial" w:cs="MinionPro-Regular"/>
        </w:rPr>
        <w:t xml:space="preserve"> </w:t>
      </w:r>
      <w:r w:rsidRPr="006F3943">
        <w:rPr>
          <w:rFonts w:ascii="Arial" w:hAnsi="Arial" w:cs="MinionPro-Regular"/>
        </w:rPr>
        <w:t>programs exclude many immigrants. Our</w:t>
      </w:r>
      <w:r w:rsidR="00233DF5" w:rsidRPr="006F3943">
        <w:rPr>
          <w:rFonts w:ascii="Arial" w:hAnsi="Arial" w:cs="MinionPro-Regular"/>
        </w:rPr>
        <w:t xml:space="preserve"> </w:t>
      </w:r>
      <w:r w:rsidRPr="006F3943">
        <w:rPr>
          <w:rFonts w:ascii="Arial" w:hAnsi="Arial" w:cs="MinionPro-Regular"/>
        </w:rPr>
        <w:t>education programs undervalue immigrant</w:t>
      </w:r>
      <w:r w:rsidR="00233DF5" w:rsidRPr="006F3943">
        <w:rPr>
          <w:rFonts w:ascii="Arial" w:hAnsi="Arial" w:cs="MinionPro-Regular"/>
        </w:rPr>
        <w:t xml:space="preserve"> </w:t>
      </w:r>
      <w:r w:rsidRPr="006F3943">
        <w:rPr>
          <w:rFonts w:ascii="Arial" w:hAnsi="Arial" w:cs="MinionPro-Regular"/>
        </w:rPr>
        <w:t>children.</w:t>
      </w:r>
    </w:p>
    <w:p w:rsidR="00EE2D7C" w:rsidRPr="006F3943" w:rsidRDefault="00EE2D7C" w:rsidP="00EE2D7C">
      <w:pPr>
        <w:autoSpaceDE w:val="0"/>
        <w:autoSpaceDN w:val="0"/>
        <w:adjustRightInd w:val="0"/>
        <w:ind w:left="450"/>
        <w:rPr>
          <w:rFonts w:ascii="Arial" w:hAnsi="Arial" w:cs="MyriadPro-BlackCond"/>
        </w:rPr>
      </w:pPr>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yriadPro-BlackCond"/>
          <w:b/>
        </w:rPr>
        <w:t>All:</w:t>
      </w:r>
      <w:r w:rsidRPr="006F3943">
        <w:rPr>
          <w:rFonts w:ascii="Arial" w:hAnsi="Arial" w:cs="MyriadPro-BlackCond"/>
        </w:rPr>
        <w:t xml:space="preserve"> </w:t>
      </w:r>
      <w:r w:rsidRPr="006F3943">
        <w:rPr>
          <w:rFonts w:ascii="Arial" w:hAnsi="Arial" w:cs="MinionPro-Regular"/>
        </w:rPr>
        <w:t>God tells us that the community is to</w:t>
      </w:r>
      <w:r w:rsidR="00233DF5" w:rsidRPr="006F3943">
        <w:rPr>
          <w:rFonts w:ascii="Arial" w:hAnsi="Arial" w:cs="MinionPro-Regular"/>
        </w:rPr>
        <w:t xml:space="preserve"> </w:t>
      </w:r>
      <w:r w:rsidRPr="006F3943">
        <w:rPr>
          <w:rFonts w:ascii="Arial" w:hAnsi="Arial" w:cs="MinionPro-Regular"/>
        </w:rPr>
        <w:t>have the same rules for citizens and for immigrants living among us. This is a lasting ordinance</w:t>
      </w:r>
      <w:r w:rsidR="00233DF5" w:rsidRPr="006F3943">
        <w:rPr>
          <w:rFonts w:ascii="Arial" w:hAnsi="Arial" w:cs="MinionPro-Regular"/>
        </w:rPr>
        <w:t xml:space="preserve"> </w:t>
      </w:r>
      <w:r w:rsidRPr="006F3943">
        <w:rPr>
          <w:rFonts w:ascii="Arial" w:hAnsi="Arial" w:cs="MinionPro-Regular"/>
        </w:rPr>
        <w:t>for the generations to come. Citizens</w:t>
      </w:r>
      <w:r w:rsidR="00233DF5" w:rsidRPr="006F3943">
        <w:rPr>
          <w:rFonts w:ascii="Arial" w:hAnsi="Arial" w:cs="MinionPro-Regular"/>
        </w:rPr>
        <w:t xml:space="preserve"> </w:t>
      </w:r>
      <w:r w:rsidRPr="006F3943">
        <w:rPr>
          <w:rFonts w:ascii="Arial" w:hAnsi="Arial" w:cs="MinionPro-Regular"/>
        </w:rPr>
        <w:t>and immigrants shall be the same before the</w:t>
      </w:r>
      <w:r w:rsidR="00233DF5" w:rsidRPr="006F3943">
        <w:rPr>
          <w:rFonts w:ascii="Arial" w:hAnsi="Arial" w:cs="MinionPro-Regular"/>
        </w:rPr>
        <w:t xml:space="preserve"> </w:t>
      </w:r>
      <w:r w:rsidRPr="006F3943">
        <w:rPr>
          <w:rFonts w:ascii="Arial" w:hAnsi="Arial" w:cs="MinionPro-Regular"/>
        </w:rPr>
        <w:t>Lord. (Numbers 15:15)</w:t>
      </w:r>
    </w:p>
    <w:p w:rsidR="00EE2D7C" w:rsidRPr="006F3943" w:rsidRDefault="00EE2D7C" w:rsidP="00EE2D7C">
      <w:pPr>
        <w:autoSpaceDE w:val="0"/>
        <w:autoSpaceDN w:val="0"/>
        <w:adjustRightInd w:val="0"/>
        <w:ind w:left="450"/>
        <w:rPr>
          <w:rFonts w:ascii="Arial" w:hAnsi="Arial" w:cs="MyriadPro-BlackCond"/>
        </w:rPr>
      </w:pPr>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yriadPro-BlackCond"/>
          <w:b/>
        </w:rPr>
        <w:t>Leader:</w:t>
      </w:r>
      <w:r w:rsidRPr="006F3943">
        <w:rPr>
          <w:rFonts w:ascii="Arial" w:hAnsi="Arial" w:cs="MyriadPro-BlackCond"/>
        </w:rPr>
        <w:t xml:space="preserve"> </w:t>
      </w:r>
      <w:r w:rsidRPr="006F3943">
        <w:rPr>
          <w:rFonts w:ascii="Arial" w:hAnsi="Arial" w:cs="MinionPro-Regular"/>
        </w:rPr>
        <w:t>When an immigrant lives in our</w:t>
      </w:r>
      <w:r w:rsidR="00233DF5" w:rsidRPr="006F3943">
        <w:rPr>
          <w:rFonts w:ascii="Arial" w:hAnsi="Arial" w:cs="MinionPro-Regular"/>
        </w:rPr>
        <w:t xml:space="preserve"> </w:t>
      </w:r>
      <w:r w:rsidRPr="006F3943">
        <w:rPr>
          <w:rFonts w:ascii="Arial" w:hAnsi="Arial" w:cs="MinionPro-Regular"/>
        </w:rPr>
        <w:t>land,</w:t>
      </w:r>
    </w:p>
    <w:p w:rsidR="00EE2D7C" w:rsidRPr="006F3943" w:rsidRDefault="00EE2D7C" w:rsidP="00EE2D7C">
      <w:pPr>
        <w:autoSpaceDE w:val="0"/>
        <w:autoSpaceDN w:val="0"/>
        <w:adjustRightInd w:val="0"/>
        <w:ind w:left="450"/>
        <w:rPr>
          <w:rFonts w:ascii="Arial" w:hAnsi="Arial" w:cs="MyriadPro-BlackCond"/>
        </w:rPr>
      </w:pPr>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yriadPro-BlackCond"/>
          <w:b/>
        </w:rPr>
        <w:t>All:</w:t>
      </w:r>
      <w:r w:rsidRPr="006F3943">
        <w:rPr>
          <w:rFonts w:ascii="Arial" w:hAnsi="Arial" w:cs="MyriadPro-BlackCond"/>
        </w:rPr>
        <w:t xml:space="preserve"> </w:t>
      </w:r>
      <w:r w:rsidRPr="006F3943">
        <w:rPr>
          <w:rFonts w:ascii="Arial" w:hAnsi="Arial" w:cs="MinionPro-Regular"/>
        </w:rPr>
        <w:t>We will not mistreat him or her. We will</w:t>
      </w:r>
      <w:r w:rsidR="00233DF5" w:rsidRPr="006F3943">
        <w:rPr>
          <w:rFonts w:ascii="Arial" w:hAnsi="Arial" w:cs="MinionPro-Regular"/>
        </w:rPr>
        <w:t xml:space="preserve"> </w:t>
      </w:r>
      <w:r w:rsidRPr="006F3943">
        <w:rPr>
          <w:rFonts w:ascii="Arial" w:hAnsi="Arial" w:cs="MinionPro-Regular"/>
        </w:rPr>
        <w:t>treat an immigrant as one of our native born.</w:t>
      </w:r>
      <w:r w:rsidR="00233DF5" w:rsidRPr="006F3943">
        <w:rPr>
          <w:rFonts w:ascii="Arial" w:hAnsi="Arial" w:cs="MinionPro-Regular"/>
        </w:rPr>
        <w:t xml:space="preserve"> </w:t>
      </w:r>
      <w:r w:rsidRPr="006F3943">
        <w:rPr>
          <w:rFonts w:ascii="Arial" w:hAnsi="Arial" w:cs="MinionPro-Regular"/>
        </w:rPr>
        <w:t>We will love an immigrant as ourselves, for</w:t>
      </w:r>
      <w:r w:rsidR="00233DF5" w:rsidRPr="006F3943">
        <w:rPr>
          <w:rFonts w:ascii="Arial" w:hAnsi="Arial" w:cs="MinionPro-Regular"/>
        </w:rPr>
        <w:t xml:space="preserve"> </w:t>
      </w:r>
      <w:r w:rsidRPr="006F3943">
        <w:rPr>
          <w:rFonts w:ascii="Arial" w:hAnsi="Arial" w:cs="MinionPro-Regular"/>
        </w:rPr>
        <w:t>God’s people were once immigrants in Egypt.</w:t>
      </w:r>
      <w:r w:rsidR="00233DF5" w:rsidRPr="006F3943">
        <w:rPr>
          <w:rFonts w:ascii="Arial" w:hAnsi="Arial" w:cs="MinionPro-Regular"/>
        </w:rPr>
        <w:t xml:space="preserve"> </w:t>
      </w:r>
      <w:r w:rsidRPr="006F3943">
        <w:rPr>
          <w:rFonts w:ascii="Arial" w:hAnsi="Arial" w:cs="MinionPro-Regular"/>
        </w:rPr>
        <w:t>(Leviticus 19:33-34)</w:t>
      </w:r>
    </w:p>
    <w:p w:rsidR="00EE2D7C" w:rsidRPr="006F3943" w:rsidRDefault="00EE2D7C" w:rsidP="00EE2D7C">
      <w:pPr>
        <w:autoSpaceDE w:val="0"/>
        <w:autoSpaceDN w:val="0"/>
        <w:adjustRightInd w:val="0"/>
        <w:ind w:left="450"/>
        <w:rPr>
          <w:rFonts w:ascii="Arial" w:hAnsi="Arial" w:cs="MyriadPro-BlackCond"/>
        </w:rPr>
      </w:pPr>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yriadPro-BlackCond"/>
          <w:b/>
        </w:rPr>
        <w:t>Leader:</w:t>
      </w:r>
      <w:r w:rsidRPr="006F3943">
        <w:rPr>
          <w:rFonts w:ascii="Arial" w:hAnsi="Arial" w:cs="MyriadPro-BlackCond"/>
        </w:rPr>
        <w:t xml:space="preserve"> </w:t>
      </w:r>
      <w:r w:rsidRPr="006F3943">
        <w:rPr>
          <w:rFonts w:ascii="Arial" w:hAnsi="Arial" w:cs="MinionPro-Regular"/>
        </w:rPr>
        <w:t>To those who employ immigrant</w:t>
      </w:r>
      <w:r w:rsidR="00233DF5" w:rsidRPr="006F3943">
        <w:rPr>
          <w:rFonts w:ascii="Arial" w:hAnsi="Arial" w:cs="MinionPro-Regular"/>
        </w:rPr>
        <w:t xml:space="preserve"> </w:t>
      </w:r>
      <w:r w:rsidRPr="006F3943">
        <w:rPr>
          <w:rFonts w:ascii="Arial" w:hAnsi="Arial" w:cs="MinionPro-Regular"/>
        </w:rPr>
        <w:t>workers, we lift up God’s command:</w:t>
      </w:r>
    </w:p>
    <w:p w:rsidR="00EE2D7C" w:rsidRPr="006F3943" w:rsidRDefault="00EE2D7C" w:rsidP="00EE2D7C">
      <w:pPr>
        <w:autoSpaceDE w:val="0"/>
        <w:autoSpaceDN w:val="0"/>
        <w:adjustRightInd w:val="0"/>
        <w:ind w:left="450"/>
        <w:rPr>
          <w:rFonts w:ascii="Arial" w:hAnsi="Arial" w:cs="MyriadPro-BlackCond"/>
        </w:rPr>
      </w:pPr>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yriadPro-BlackCond"/>
          <w:b/>
        </w:rPr>
        <w:t>All:</w:t>
      </w:r>
      <w:r w:rsidRPr="006F3943">
        <w:rPr>
          <w:rFonts w:ascii="Arial" w:hAnsi="Arial" w:cs="MyriadPro-BlackCond"/>
        </w:rPr>
        <w:t xml:space="preserve"> </w:t>
      </w:r>
      <w:r w:rsidRPr="006F3943">
        <w:rPr>
          <w:rFonts w:ascii="Arial" w:hAnsi="Arial" w:cs="MinionPro-Regular"/>
        </w:rPr>
        <w:t>Do not oppress an immigrant. God’s</w:t>
      </w:r>
      <w:r w:rsidR="00233DF5" w:rsidRPr="006F3943">
        <w:rPr>
          <w:rFonts w:ascii="Arial" w:hAnsi="Arial" w:cs="MinionPro-Regular"/>
        </w:rPr>
        <w:t xml:space="preserve"> </w:t>
      </w:r>
      <w:r w:rsidRPr="006F3943">
        <w:rPr>
          <w:rFonts w:ascii="Arial" w:hAnsi="Arial" w:cs="MinionPro-Regular"/>
        </w:rPr>
        <w:t>people know how it feels to be immigrants</w:t>
      </w:r>
      <w:r w:rsidR="00233DF5" w:rsidRPr="006F3943">
        <w:rPr>
          <w:rFonts w:ascii="Arial" w:hAnsi="Arial" w:cs="MinionPro-Regular"/>
        </w:rPr>
        <w:t xml:space="preserve"> </w:t>
      </w:r>
      <w:r w:rsidRPr="006F3943">
        <w:rPr>
          <w:rFonts w:ascii="Arial" w:hAnsi="Arial" w:cs="MinionPro-Regular"/>
        </w:rPr>
        <w:t>because they were immigrants in Egypt.</w:t>
      </w:r>
      <w:r w:rsidR="00233DF5" w:rsidRPr="006F3943">
        <w:rPr>
          <w:rFonts w:ascii="Arial" w:hAnsi="Arial" w:cs="MinionPro-Regular"/>
        </w:rPr>
        <w:t xml:space="preserve"> </w:t>
      </w:r>
      <w:r w:rsidRPr="006F3943">
        <w:rPr>
          <w:rFonts w:ascii="Arial" w:hAnsi="Arial" w:cs="MinionPro-Regular"/>
        </w:rPr>
        <w:t>(Exodus 23: 9)</w:t>
      </w:r>
    </w:p>
    <w:p w:rsidR="00EE2D7C" w:rsidRPr="006F3943" w:rsidRDefault="00EE2D7C" w:rsidP="00EE2D7C">
      <w:pPr>
        <w:autoSpaceDE w:val="0"/>
        <w:autoSpaceDN w:val="0"/>
        <w:adjustRightInd w:val="0"/>
        <w:ind w:left="450"/>
        <w:rPr>
          <w:rFonts w:ascii="Arial" w:hAnsi="Arial" w:cs="MyriadPro-BlackCond"/>
        </w:rPr>
      </w:pPr>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yriadPro-BlackCond"/>
          <w:b/>
        </w:rPr>
        <w:t>Leader:</w:t>
      </w:r>
      <w:r w:rsidRPr="006F3943">
        <w:rPr>
          <w:rFonts w:ascii="Arial" w:hAnsi="Arial" w:cs="MyriadPro-BlackCond"/>
        </w:rPr>
        <w:t xml:space="preserve"> </w:t>
      </w:r>
      <w:r w:rsidRPr="006F3943">
        <w:rPr>
          <w:rFonts w:ascii="Arial" w:hAnsi="Arial" w:cs="MinionPro-Regular"/>
        </w:rPr>
        <w:t>And a special word to those who</w:t>
      </w:r>
      <w:r w:rsidR="00233DF5" w:rsidRPr="006F3943">
        <w:rPr>
          <w:rFonts w:ascii="Arial" w:hAnsi="Arial" w:cs="MinionPro-Regular"/>
        </w:rPr>
        <w:t xml:space="preserve"> </w:t>
      </w:r>
      <w:r w:rsidRPr="006F3943">
        <w:rPr>
          <w:rFonts w:ascii="Arial" w:hAnsi="Arial" w:cs="MinionPro-Regular"/>
        </w:rPr>
        <w:t>employ immigrant farm workers:</w:t>
      </w:r>
    </w:p>
    <w:p w:rsidR="00233DF5" w:rsidRPr="006F3943" w:rsidRDefault="00233DF5" w:rsidP="00EE2D7C">
      <w:pPr>
        <w:autoSpaceDE w:val="0"/>
        <w:autoSpaceDN w:val="0"/>
        <w:adjustRightInd w:val="0"/>
        <w:ind w:left="450"/>
        <w:rPr>
          <w:rFonts w:ascii="Arial" w:hAnsi="Arial" w:cs="MyriadPro-BlackCond"/>
        </w:rPr>
      </w:pPr>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yriadPro-BlackCond"/>
          <w:b/>
        </w:rPr>
        <w:t>All:</w:t>
      </w:r>
      <w:r w:rsidRPr="006F3943">
        <w:rPr>
          <w:rFonts w:ascii="Arial" w:hAnsi="Arial" w:cs="MyriadPro-BlackCond"/>
        </w:rPr>
        <w:t xml:space="preserve"> </w:t>
      </w:r>
      <w:r w:rsidRPr="006F3943">
        <w:rPr>
          <w:rFonts w:ascii="Arial" w:hAnsi="Arial" w:cs="MinionPro-Regular"/>
        </w:rPr>
        <w:t>Make sure immigrants get a day of rest.</w:t>
      </w:r>
      <w:r w:rsidR="00233DF5" w:rsidRPr="006F3943">
        <w:rPr>
          <w:rFonts w:ascii="Arial" w:hAnsi="Arial" w:cs="MinionPro-Regular"/>
        </w:rPr>
        <w:t xml:space="preserve"> </w:t>
      </w:r>
      <w:r w:rsidRPr="006F3943">
        <w:rPr>
          <w:rFonts w:ascii="Arial" w:hAnsi="Arial" w:cs="MinionPro-Regular"/>
        </w:rPr>
        <w:t>(Exodus 23:12)</w:t>
      </w:r>
    </w:p>
    <w:p w:rsidR="00EE2D7C" w:rsidRPr="006F3943" w:rsidRDefault="00EE2D7C" w:rsidP="00EE2D7C">
      <w:pPr>
        <w:autoSpaceDE w:val="0"/>
        <w:autoSpaceDN w:val="0"/>
        <w:adjustRightInd w:val="0"/>
        <w:ind w:left="450"/>
        <w:rPr>
          <w:rFonts w:ascii="Arial" w:hAnsi="Arial" w:cs="MyriadPro-BlackCond"/>
        </w:rPr>
      </w:pPr>
    </w:p>
    <w:p w:rsidR="00EE2D7C" w:rsidRPr="006F3943" w:rsidRDefault="00EE2D7C" w:rsidP="006F3943">
      <w:pPr>
        <w:autoSpaceDE w:val="0"/>
        <w:autoSpaceDN w:val="0"/>
        <w:adjustRightInd w:val="0"/>
        <w:ind w:left="450"/>
        <w:rPr>
          <w:rFonts w:ascii="Arial" w:hAnsi="Arial" w:cs="MinionPro-Regular"/>
        </w:rPr>
      </w:pPr>
      <w:r w:rsidRPr="006F3943">
        <w:rPr>
          <w:rFonts w:ascii="Arial" w:hAnsi="Arial" w:cs="MyriadPro-BlackCond"/>
          <w:b/>
        </w:rPr>
        <w:t>Leader:</w:t>
      </w:r>
      <w:r w:rsidRPr="006F3943">
        <w:rPr>
          <w:rFonts w:ascii="Arial" w:hAnsi="Arial" w:cs="MyriadPro-BlackCond"/>
        </w:rPr>
        <w:t xml:space="preserve"> </w:t>
      </w:r>
      <w:r w:rsidRPr="006F3943">
        <w:rPr>
          <w:rFonts w:ascii="Arial" w:hAnsi="Arial" w:cs="MinionPro-Regular"/>
        </w:rPr>
        <w:t>To those who craft our immigration</w:t>
      </w:r>
      <w:r w:rsidR="00233DF5" w:rsidRPr="006F3943">
        <w:rPr>
          <w:rFonts w:ascii="Arial" w:hAnsi="Arial" w:cs="MinionPro-Regular"/>
        </w:rPr>
        <w:t xml:space="preserve"> </w:t>
      </w:r>
      <w:r w:rsidRPr="006F3943">
        <w:rPr>
          <w:rFonts w:ascii="Arial" w:hAnsi="Arial" w:cs="MinionPro-Regular"/>
        </w:rPr>
        <w:t>laws and policies, we lift up God’s command:</w:t>
      </w:r>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yriadPro-BlackCond"/>
          <w:b/>
        </w:rPr>
        <w:lastRenderedPageBreak/>
        <w:t>All:</w:t>
      </w:r>
      <w:r w:rsidRPr="006F3943">
        <w:rPr>
          <w:rFonts w:ascii="Arial" w:hAnsi="Arial" w:cs="MyriadPro-BlackCond"/>
        </w:rPr>
        <w:t xml:space="preserve"> </w:t>
      </w:r>
      <w:r w:rsidRPr="006F3943">
        <w:rPr>
          <w:rFonts w:ascii="Arial" w:hAnsi="Arial" w:cs="MinionPro-Regular"/>
        </w:rPr>
        <w:t>Do not deprive the immigrant or the orphan</w:t>
      </w:r>
      <w:r w:rsidR="00233DF5" w:rsidRPr="006F3943">
        <w:rPr>
          <w:rFonts w:ascii="Arial" w:hAnsi="Arial" w:cs="MinionPro-Regular"/>
        </w:rPr>
        <w:t xml:space="preserve"> </w:t>
      </w:r>
      <w:r w:rsidRPr="006F3943">
        <w:rPr>
          <w:rFonts w:ascii="Arial" w:hAnsi="Arial" w:cs="MinionPro-Regular"/>
        </w:rPr>
        <w:t>of justice, or take the cloak of the widow</w:t>
      </w:r>
      <w:r w:rsidR="00233DF5" w:rsidRPr="006F3943">
        <w:rPr>
          <w:rFonts w:ascii="Arial" w:hAnsi="Arial" w:cs="MinionPro-Regular"/>
        </w:rPr>
        <w:t xml:space="preserve"> </w:t>
      </w:r>
      <w:r w:rsidRPr="006F3943">
        <w:rPr>
          <w:rFonts w:ascii="Arial" w:hAnsi="Arial" w:cs="MinionPro-Regular"/>
        </w:rPr>
        <w:t>as a pledge. Remember that God’s people</w:t>
      </w:r>
      <w:r w:rsidR="00233DF5" w:rsidRPr="006F3943">
        <w:rPr>
          <w:rFonts w:ascii="Arial" w:hAnsi="Arial" w:cs="MinionPro-Regular"/>
        </w:rPr>
        <w:t xml:space="preserve"> </w:t>
      </w:r>
      <w:r w:rsidRPr="006F3943">
        <w:rPr>
          <w:rFonts w:ascii="Arial" w:hAnsi="Arial" w:cs="MinionPro-Regular"/>
        </w:rPr>
        <w:t>were slaves in Egypt and the Lord our God</w:t>
      </w:r>
      <w:r w:rsidR="00233DF5" w:rsidRPr="006F3943">
        <w:rPr>
          <w:rFonts w:ascii="Arial" w:hAnsi="Arial" w:cs="MinionPro-Regular"/>
        </w:rPr>
        <w:t xml:space="preserve"> </w:t>
      </w:r>
      <w:r w:rsidRPr="006F3943">
        <w:rPr>
          <w:rFonts w:ascii="Arial" w:hAnsi="Arial" w:cs="MinionPro-Regular"/>
        </w:rPr>
        <w:t>redeemed them from there.</w:t>
      </w:r>
    </w:p>
    <w:p w:rsidR="00EE2D7C" w:rsidRPr="006F3943" w:rsidRDefault="00EE2D7C" w:rsidP="00EE2D7C">
      <w:pPr>
        <w:autoSpaceDE w:val="0"/>
        <w:autoSpaceDN w:val="0"/>
        <w:adjustRightInd w:val="0"/>
        <w:ind w:left="450"/>
        <w:rPr>
          <w:rFonts w:ascii="Arial" w:hAnsi="Arial" w:cs="MinionPro-Regular"/>
        </w:rPr>
      </w:pPr>
      <w:r w:rsidRPr="006F3943">
        <w:rPr>
          <w:rFonts w:ascii="Arial" w:hAnsi="Arial" w:cs="MinionPro-Regular"/>
        </w:rPr>
        <w:t>(Deuteronomy 24:17-18)</w:t>
      </w:r>
    </w:p>
    <w:p w:rsidR="00EE2D7C" w:rsidRPr="006F3943" w:rsidRDefault="00EE2D7C" w:rsidP="00EE2D7C">
      <w:pPr>
        <w:autoSpaceDE w:val="0"/>
        <w:autoSpaceDN w:val="0"/>
        <w:adjustRightInd w:val="0"/>
        <w:ind w:left="450"/>
        <w:rPr>
          <w:rFonts w:ascii="Arial" w:hAnsi="Arial" w:cs="MyriadPro-BlackCond"/>
        </w:rPr>
      </w:pPr>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yriadPro-BlackCond"/>
          <w:b/>
        </w:rPr>
        <w:t>Leader:</w:t>
      </w:r>
      <w:r w:rsidRPr="006F3943">
        <w:rPr>
          <w:rFonts w:ascii="Arial" w:hAnsi="Arial" w:cs="MyriadPro-BlackCond"/>
        </w:rPr>
        <w:t xml:space="preserve"> </w:t>
      </w:r>
      <w:r w:rsidRPr="006F3943">
        <w:rPr>
          <w:rFonts w:ascii="Arial" w:hAnsi="Arial" w:cs="MinionPro-Regular"/>
        </w:rPr>
        <w:t>To all of us who seek to do God’s will,</w:t>
      </w:r>
      <w:r w:rsidR="00233DF5" w:rsidRPr="006F3943">
        <w:rPr>
          <w:rFonts w:ascii="Arial" w:hAnsi="Arial" w:cs="MinionPro-Regular"/>
        </w:rPr>
        <w:t xml:space="preserve"> </w:t>
      </w:r>
      <w:r w:rsidRPr="006F3943">
        <w:rPr>
          <w:rFonts w:ascii="Arial" w:hAnsi="Arial" w:cs="MinionPro-Regular"/>
        </w:rPr>
        <w:t>help us to:</w:t>
      </w:r>
    </w:p>
    <w:p w:rsidR="00EE2D7C" w:rsidRPr="006F3943" w:rsidRDefault="00EE2D7C" w:rsidP="00EE2D7C">
      <w:pPr>
        <w:autoSpaceDE w:val="0"/>
        <w:autoSpaceDN w:val="0"/>
        <w:adjustRightInd w:val="0"/>
        <w:ind w:left="450"/>
        <w:rPr>
          <w:rFonts w:ascii="Arial" w:hAnsi="Arial" w:cs="MyriadPro-BlackCond"/>
        </w:rPr>
      </w:pPr>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yriadPro-BlackCond"/>
          <w:b/>
        </w:rPr>
        <w:t>All:</w:t>
      </w:r>
      <w:r w:rsidRPr="006F3943">
        <w:rPr>
          <w:rFonts w:ascii="Arial" w:hAnsi="Arial" w:cs="MyriadPro-BlackCond"/>
        </w:rPr>
        <w:t xml:space="preserve"> </w:t>
      </w:r>
      <w:r w:rsidRPr="006F3943">
        <w:rPr>
          <w:rFonts w:ascii="Arial" w:hAnsi="Arial" w:cs="MinionPro-Regular"/>
        </w:rPr>
        <w:t>Love one another as God has loved us.</w:t>
      </w:r>
      <w:r w:rsidR="00233DF5" w:rsidRPr="006F3943">
        <w:rPr>
          <w:rFonts w:ascii="Arial" w:hAnsi="Arial" w:cs="MinionPro-Regular"/>
        </w:rPr>
        <w:t xml:space="preserve"> </w:t>
      </w:r>
      <w:r w:rsidRPr="006F3943">
        <w:rPr>
          <w:rFonts w:ascii="Arial" w:hAnsi="Arial" w:cs="MinionPro-Regular"/>
        </w:rPr>
        <w:t>Help us to treat immigrants with the justice</w:t>
      </w:r>
      <w:r w:rsidR="00233DF5" w:rsidRPr="006F3943">
        <w:rPr>
          <w:rFonts w:ascii="Arial" w:hAnsi="Arial" w:cs="MinionPro-Regular"/>
        </w:rPr>
        <w:t xml:space="preserve"> </w:t>
      </w:r>
      <w:r w:rsidRPr="006F3943">
        <w:rPr>
          <w:rFonts w:ascii="Arial" w:hAnsi="Arial" w:cs="MinionPro-Regular"/>
        </w:rPr>
        <w:t>and compassion that God shows to each of us.</w:t>
      </w:r>
    </w:p>
    <w:p w:rsidR="006F3943" w:rsidRDefault="006F3943" w:rsidP="00EE2D7C">
      <w:pPr>
        <w:autoSpaceDE w:val="0"/>
        <w:autoSpaceDN w:val="0"/>
        <w:adjustRightInd w:val="0"/>
        <w:ind w:left="450"/>
        <w:rPr>
          <w:rFonts w:ascii="Arial" w:hAnsi="Arial" w:cs="MyriadPro-BlackCond"/>
          <w:sz w:val="35"/>
          <w:szCs w:val="35"/>
        </w:rPr>
      </w:pPr>
    </w:p>
    <w:p w:rsidR="00EE2D7C" w:rsidRPr="006F3943" w:rsidRDefault="00EE2D7C" w:rsidP="00EE2D7C">
      <w:pPr>
        <w:autoSpaceDE w:val="0"/>
        <w:autoSpaceDN w:val="0"/>
        <w:adjustRightInd w:val="0"/>
        <w:ind w:left="450"/>
        <w:rPr>
          <w:rFonts w:ascii="Arial" w:hAnsi="Arial" w:cs="MyriadPro-BlackCond"/>
          <w:sz w:val="35"/>
          <w:szCs w:val="35"/>
        </w:rPr>
      </w:pPr>
    </w:p>
    <w:p w:rsidR="00EE2D7C" w:rsidRPr="006F3943" w:rsidRDefault="00EE2D7C" w:rsidP="00EE2D7C">
      <w:pPr>
        <w:autoSpaceDE w:val="0"/>
        <w:autoSpaceDN w:val="0"/>
        <w:adjustRightInd w:val="0"/>
        <w:ind w:left="450"/>
        <w:rPr>
          <w:rFonts w:ascii="Arial" w:hAnsi="Arial" w:cs="MyriadPro-BlackCond"/>
          <w:sz w:val="35"/>
          <w:szCs w:val="35"/>
        </w:rPr>
      </w:pPr>
      <w:r w:rsidRPr="006F3943">
        <w:rPr>
          <w:rFonts w:ascii="Arial" w:hAnsi="Arial" w:cs="MyriadPro-BlackCond"/>
          <w:sz w:val="35"/>
          <w:szCs w:val="35"/>
        </w:rPr>
        <w:t>A Prayer for Immigrants</w:t>
      </w:r>
    </w:p>
    <w:p w:rsidR="00EE2D7C" w:rsidRPr="006F3943" w:rsidRDefault="00EE2D7C" w:rsidP="00EE2D7C">
      <w:pPr>
        <w:autoSpaceDE w:val="0"/>
        <w:autoSpaceDN w:val="0"/>
        <w:adjustRightInd w:val="0"/>
        <w:ind w:left="450"/>
        <w:rPr>
          <w:rFonts w:ascii="Arial" w:hAnsi="Arial" w:cs="MinionPro-It"/>
          <w:i/>
          <w:iCs/>
        </w:rPr>
      </w:pPr>
      <w:r w:rsidRPr="006F3943">
        <w:rPr>
          <w:rFonts w:ascii="Arial" w:hAnsi="Arial" w:cs="MinionPro-It"/>
          <w:i/>
          <w:iCs/>
        </w:rPr>
        <w:t>By Jessica Vazquez Torres</w:t>
      </w:r>
    </w:p>
    <w:p w:rsidR="00EE2D7C" w:rsidRPr="006F3943" w:rsidRDefault="00EE2D7C" w:rsidP="00EE2D7C">
      <w:pPr>
        <w:autoSpaceDE w:val="0"/>
        <w:autoSpaceDN w:val="0"/>
        <w:adjustRightInd w:val="0"/>
        <w:ind w:left="450"/>
        <w:rPr>
          <w:rFonts w:ascii="Arial" w:hAnsi="Arial" w:cs="MinionPro-Bold"/>
          <w:b/>
          <w:bCs/>
        </w:rPr>
      </w:pPr>
    </w:p>
    <w:p w:rsidR="00EE2D7C" w:rsidRPr="006F3943" w:rsidRDefault="00EE2D7C" w:rsidP="00233DF5">
      <w:pPr>
        <w:autoSpaceDE w:val="0"/>
        <w:autoSpaceDN w:val="0"/>
        <w:adjustRightInd w:val="0"/>
        <w:ind w:left="450"/>
        <w:rPr>
          <w:rFonts w:ascii="Arial" w:hAnsi="Arial" w:cs="MinionPro-Bold"/>
          <w:b/>
          <w:bCs/>
        </w:rPr>
      </w:pPr>
      <w:r w:rsidRPr="006F3943">
        <w:rPr>
          <w:rFonts w:ascii="Arial" w:hAnsi="Arial" w:cs="MinionPro-Bold"/>
          <w:b/>
          <w:bCs/>
        </w:rPr>
        <w:t>Source of Life who is known by many</w:t>
      </w:r>
      <w:r w:rsidR="00233DF5" w:rsidRPr="006F3943">
        <w:rPr>
          <w:rFonts w:ascii="Arial" w:hAnsi="Arial" w:cs="MinionPro-Bold"/>
          <w:b/>
          <w:bCs/>
        </w:rPr>
        <w:t xml:space="preserve"> </w:t>
      </w:r>
      <w:r w:rsidRPr="006F3943">
        <w:rPr>
          <w:rFonts w:ascii="Arial" w:hAnsi="Arial" w:cs="MinionPro-Bold"/>
          <w:b/>
          <w:bCs/>
        </w:rPr>
        <w:t>names;</w:t>
      </w:r>
    </w:p>
    <w:p w:rsidR="00EE2D7C" w:rsidRPr="006F3943" w:rsidRDefault="00EE2D7C" w:rsidP="00EE2D7C">
      <w:pPr>
        <w:autoSpaceDE w:val="0"/>
        <w:autoSpaceDN w:val="0"/>
        <w:adjustRightInd w:val="0"/>
        <w:ind w:left="450"/>
        <w:rPr>
          <w:rFonts w:ascii="Arial" w:hAnsi="Arial" w:cs="MinionPro-Bold"/>
          <w:b/>
          <w:bCs/>
        </w:rPr>
      </w:pPr>
    </w:p>
    <w:p w:rsidR="00EE2D7C" w:rsidRPr="006F3943" w:rsidRDefault="00EE2D7C" w:rsidP="00EE2D7C">
      <w:pPr>
        <w:autoSpaceDE w:val="0"/>
        <w:autoSpaceDN w:val="0"/>
        <w:adjustRightInd w:val="0"/>
        <w:ind w:left="450"/>
        <w:rPr>
          <w:rFonts w:ascii="Arial" w:hAnsi="Arial" w:cs="MinionPro-Bold"/>
          <w:b/>
          <w:bCs/>
        </w:rPr>
      </w:pPr>
      <w:r w:rsidRPr="006F3943">
        <w:rPr>
          <w:rFonts w:ascii="Arial" w:hAnsi="Arial" w:cs="MinionPro-Bold"/>
          <w:b/>
          <w:bCs/>
        </w:rPr>
        <w:t>Over-turner and illuminator of hearts;</w:t>
      </w:r>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inionPro-Regular"/>
        </w:rPr>
        <w:t>We gather with gratitude for the earth and</w:t>
      </w:r>
      <w:r w:rsidR="00233DF5" w:rsidRPr="006F3943">
        <w:rPr>
          <w:rFonts w:ascii="Arial" w:hAnsi="Arial" w:cs="MinionPro-Regular"/>
        </w:rPr>
        <w:t xml:space="preserve"> </w:t>
      </w:r>
      <w:r w:rsidRPr="006F3943">
        <w:rPr>
          <w:rFonts w:ascii="Arial" w:hAnsi="Arial" w:cs="MinionPro-Regular"/>
        </w:rPr>
        <w:t>all who journey in it.</w:t>
      </w:r>
    </w:p>
    <w:p w:rsidR="00EE2D7C" w:rsidRPr="006F3943" w:rsidRDefault="00233DF5" w:rsidP="00233DF5">
      <w:pPr>
        <w:autoSpaceDE w:val="0"/>
        <w:autoSpaceDN w:val="0"/>
        <w:adjustRightInd w:val="0"/>
        <w:ind w:left="450"/>
        <w:rPr>
          <w:rFonts w:ascii="Arial" w:hAnsi="Arial" w:cs="MinionPro-Regular"/>
        </w:rPr>
      </w:pPr>
      <w:r w:rsidRPr="006F3943">
        <w:rPr>
          <w:rFonts w:ascii="Arial" w:hAnsi="Arial" w:cs="MinionPro-Regular"/>
        </w:rPr>
        <w:t xml:space="preserve">We give thanks for the </w:t>
      </w:r>
      <w:r w:rsidR="00EE2D7C" w:rsidRPr="006F3943">
        <w:rPr>
          <w:rFonts w:ascii="Arial" w:hAnsi="Arial" w:cs="MinionPro-Regular"/>
        </w:rPr>
        <w:t>interconnectedness</w:t>
      </w:r>
      <w:r w:rsidRPr="006F3943">
        <w:rPr>
          <w:rFonts w:ascii="Arial" w:hAnsi="Arial" w:cs="MinionPro-Regular"/>
        </w:rPr>
        <w:t xml:space="preserve"> </w:t>
      </w:r>
      <w:r w:rsidR="00EE2D7C" w:rsidRPr="006F3943">
        <w:rPr>
          <w:rFonts w:ascii="Arial" w:hAnsi="Arial" w:cs="MinionPro-Regular"/>
        </w:rPr>
        <w:t>of all creation.</w:t>
      </w:r>
    </w:p>
    <w:p w:rsidR="00EE2D7C" w:rsidRPr="006F3943" w:rsidRDefault="00EE2D7C" w:rsidP="00EE2D7C">
      <w:pPr>
        <w:autoSpaceDE w:val="0"/>
        <w:autoSpaceDN w:val="0"/>
        <w:adjustRightInd w:val="0"/>
        <w:ind w:left="450"/>
        <w:rPr>
          <w:rFonts w:ascii="Arial" w:hAnsi="Arial" w:cs="MinionPro-Bold"/>
          <w:b/>
          <w:bCs/>
        </w:rPr>
      </w:pPr>
    </w:p>
    <w:p w:rsidR="00EE2D7C" w:rsidRPr="006F3943" w:rsidRDefault="00EE2D7C" w:rsidP="00233DF5">
      <w:pPr>
        <w:autoSpaceDE w:val="0"/>
        <w:autoSpaceDN w:val="0"/>
        <w:adjustRightInd w:val="0"/>
        <w:ind w:left="450"/>
        <w:rPr>
          <w:rFonts w:ascii="Arial" w:hAnsi="Arial" w:cs="MinionPro-Bold"/>
          <w:b/>
          <w:bCs/>
        </w:rPr>
      </w:pPr>
      <w:r w:rsidRPr="006F3943">
        <w:rPr>
          <w:rFonts w:ascii="Arial" w:hAnsi="Arial" w:cs="MinionPro-Bold"/>
          <w:b/>
          <w:bCs/>
        </w:rPr>
        <w:t>Source of Wisdom who is known by many</w:t>
      </w:r>
      <w:r w:rsidR="00233DF5" w:rsidRPr="006F3943">
        <w:rPr>
          <w:rFonts w:ascii="Arial" w:hAnsi="Arial" w:cs="MinionPro-Bold"/>
          <w:b/>
          <w:bCs/>
        </w:rPr>
        <w:t xml:space="preserve"> </w:t>
      </w:r>
      <w:r w:rsidRPr="006F3943">
        <w:rPr>
          <w:rFonts w:ascii="Arial" w:hAnsi="Arial" w:cs="MinionPro-Bold"/>
          <w:b/>
          <w:bCs/>
        </w:rPr>
        <w:t>names;</w:t>
      </w:r>
    </w:p>
    <w:p w:rsidR="00EE2D7C" w:rsidRPr="006F3943" w:rsidRDefault="00EE2D7C" w:rsidP="00233DF5">
      <w:pPr>
        <w:autoSpaceDE w:val="0"/>
        <w:autoSpaceDN w:val="0"/>
        <w:adjustRightInd w:val="0"/>
        <w:rPr>
          <w:rFonts w:ascii="Arial" w:hAnsi="Arial" w:cs="MinionPro-Bold"/>
          <w:b/>
          <w:bCs/>
        </w:rPr>
      </w:pPr>
    </w:p>
    <w:p w:rsidR="00EE2D7C" w:rsidRPr="006F3943" w:rsidRDefault="00EE2D7C" w:rsidP="00233DF5">
      <w:pPr>
        <w:autoSpaceDE w:val="0"/>
        <w:autoSpaceDN w:val="0"/>
        <w:adjustRightInd w:val="0"/>
        <w:ind w:left="450"/>
        <w:rPr>
          <w:rFonts w:ascii="Arial" w:hAnsi="Arial" w:cs="MinionPro-Bold"/>
          <w:b/>
          <w:bCs/>
        </w:rPr>
      </w:pPr>
      <w:r w:rsidRPr="006F3943">
        <w:rPr>
          <w:rFonts w:ascii="Arial" w:hAnsi="Arial" w:cs="MinionPro-Bold"/>
          <w:b/>
          <w:bCs/>
        </w:rPr>
        <w:t>The Prophet Mohammed asks: What actions</w:t>
      </w:r>
      <w:r w:rsidR="00233DF5" w:rsidRPr="006F3943">
        <w:rPr>
          <w:rFonts w:ascii="Arial" w:hAnsi="Arial" w:cs="MinionPro-Bold"/>
          <w:b/>
          <w:bCs/>
        </w:rPr>
        <w:t xml:space="preserve"> </w:t>
      </w:r>
      <w:r w:rsidRPr="006F3943">
        <w:rPr>
          <w:rFonts w:ascii="Arial" w:hAnsi="Arial" w:cs="MinionPro-Bold"/>
          <w:b/>
          <w:bCs/>
        </w:rPr>
        <w:t>are most excellent?</w:t>
      </w:r>
    </w:p>
    <w:p w:rsidR="00EE2D7C" w:rsidRPr="006F3943" w:rsidRDefault="00EE2D7C" w:rsidP="00EE2D7C">
      <w:pPr>
        <w:autoSpaceDE w:val="0"/>
        <w:autoSpaceDN w:val="0"/>
        <w:adjustRightInd w:val="0"/>
        <w:ind w:left="450"/>
        <w:rPr>
          <w:rFonts w:ascii="Arial" w:hAnsi="Arial" w:cs="MinionPro-Regular"/>
        </w:rPr>
      </w:pPr>
      <w:r w:rsidRPr="006F3943">
        <w:rPr>
          <w:rFonts w:ascii="Arial" w:hAnsi="Arial" w:cs="MinionPro-Regular"/>
        </w:rPr>
        <w:t>To gladden the heart of a human being;</w:t>
      </w:r>
    </w:p>
    <w:p w:rsidR="00EE2D7C" w:rsidRPr="006F3943" w:rsidRDefault="00EE2D7C" w:rsidP="00EE2D7C">
      <w:pPr>
        <w:autoSpaceDE w:val="0"/>
        <w:autoSpaceDN w:val="0"/>
        <w:adjustRightInd w:val="0"/>
        <w:ind w:left="450"/>
        <w:rPr>
          <w:rFonts w:ascii="Arial" w:hAnsi="Arial" w:cs="MinionPro-Regular"/>
        </w:rPr>
      </w:pPr>
      <w:r w:rsidRPr="006F3943">
        <w:rPr>
          <w:rFonts w:ascii="Arial" w:hAnsi="Arial" w:cs="MinionPro-Regular"/>
        </w:rPr>
        <w:t>To feed the hungry;</w:t>
      </w:r>
    </w:p>
    <w:p w:rsidR="00EE2D7C" w:rsidRPr="006F3943" w:rsidRDefault="00EE2D7C" w:rsidP="00EE2D7C">
      <w:pPr>
        <w:autoSpaceDE w:val="0"/>
        <w:autoSpaceDN w:val="0"/>
        <w:adjustRightInd w:val="0"/>
        <w:ind w:left="450"/>
        <w:rPr>
          <w:rFonts w:ascii="Arial" w:hAnsi="Arial" w:cs="MinionPro-Regular"/>
        </w:rPr>
      </w:pPr>
      <w:r w:rsidRPr="006F3943">
        <w:rPr>
          <w:rFonts w:ascii="Arial" w:hAnsi="Arial" w:cs="MinionPro-Regular"/>
        </w:rPr>
        <w:t>To help the afflicted;</w:t>
      </w:r>
    </w:p>
    <w:p w:rsidR="00EE2D7C" w:rsidRPr="006F3943" w:rsidRDefault="00EE2D7C" w:rsidP="00EE2D7C">
      <w:pPr>
        <w:autoSpaceDE w:val="0"/>
        <w:autoSpaceDN w:val="0"/>
        <w:adjustRightInd w:val="0"/>
        <w:ind w:left="450"/>
        <w:rPr>
          <w:rFonts w:ascii="Arial" w:hAnsi="Arial" w:cs="MinionPro-Regular"/>
        </w:rPr>
      </w:pPr>
      <w:r w:rsidRPr="006F3943">
        <w:rPr>
          <w:rFonts w:ascii="Arial" w:hAnsi="Arial" w:cs="MinionPro-Regular"/>
        </w:rPr>
        <w:t>To lighten the sorrow of the sorrowful;</w:t>
      </w:r>
    </w:p>
    <w:p w:rsidR="00EE2D7C" w:rsidRPr="006F3943" w:rsidRDefault="00EE2D7C" w:rsidP="00EE2D7C">
      <w:pPr>
        <w:autoSpaceDE w:val="0"/>
        <w:autoSpaceDN w:val="0"/>
        <w:adjustRightInd w:val="0"/>
        <w:ind w:left="450"/>
        <w:rPr>
          <w:rFonts w:ascii="Arial" w:hAnsi="Arial" w:cs="MinionPro-Regular"/>
        </w:rPr>
      </w:pPr>
      <w:r w:rsidRPr="006F3943">
        <w:rPr>
          <w:rFonts w:ascii="Arial" w:hAnsi="Arial" w:cs="MinionPro-Regular"/>
        </w:rPr>
        <w:t>To remove the wrongs of the injured;</w:t>
      </w:r>
    </w:p>
    <w:p w:rsidR="00EE2D7C" w:rsidRPr="006F3943" w:rsidRDefault="00EE2D7C" w:rsidP="00EE2D7C">
      <w:pPr>
        <w:autoSpaceDE w:val="0"/>
        <w:autoSpaceDN w:val="0"/>
        <w:adjustRightInd w:val="0"/>
        <w:ind w:left="450"/>
        <w:rPr>
          <w:rFonts w:ascii="Arial" w:hAnsi="Arial" w:cs="MinionPro-Bold"/>
          <w:b/>
          <w:bCs/>
        </w:rPr>
      </w:pPr>
      <w:r w:rsidRPr="006F3943">
        <w:rPr>
          <w:rFonts w:ascii="Arial" w:hAnsi="Arial" w:cs="MinionPro-Bold"/>
          <w:b/>
          <w:bCs/>
        </w:rPr>
        <w:t>Let us not forget.</w:t>
      </w:r>
    </w:p>
    <w:p w:rsidR="00EE2D7C" w:rsidRPr="006F3943" w:rsidRDefault="00EE2D7C" w:rsidP="00EE2D7C">
      <w:pPr>
        <w:autoSpaceDE w:val="0"/>
        <w:autoSpaceDN w:val="0"/>
        <w:adjustRightInd w:val="0"/>
        <w:ind w:left="450"/>
        <w:rPr>
          <w:rFonts w:ascii="Arial" w:hAnsi="Arial" w:cs="MinionPro-Bold"/>
          <w:b/>
          <w:bCs/>
        </w:rPr>
      </w:pPr>
    </w:p>
    <w:p w:rsidR="00EE2D7C" w:rsidRPr="006F3943" w:rsidRDefault="00EE2D7C" w:rsidP="00233DF5">
      <w:pPr>
        <w:autoSpaceDE w:val="0"/>
        <w:autoSpaceDN w:val="0"/>
        <w:adjustRightInd w:val="0"/>
        <w:ind w:left="450"/>
        <w:rPr>
          <w:rFonts w:ascii="Arial" w:hAnsi="Arial" w:cs="MinionPro-Bold"/>
          <w:b/>
          <w:bCs/>
        </w:rPr>
      </w:pPr>
      <w:r w:rsidRPr="006F3943">
        <w:rPr>
          <w:rFonts w:ascii="Arial" w:hAnsi="Arial" w:cs="MinionPro-Bold"/>
          <w:b/>
          <w:bCs/>
        </w:rPr>
        <w:t>The Psalmist asks: Who is fit to hold power</w:t>
      </w:r>
      <w:r w:rsidR="00233DF5" w:rsidRPr="006F3943">
        <w:rPr>
          <w:rFonts w:ascii="Arial" w:hAnsi="Arial" w:cs="MinionPro-Bold"/>
          <w:b/>
          <w:bCs/>
        </w:rPr>
        <w:t xml:space="preserve"> </w:t>
      </w:r>
      <w:r w:rsidRPr="006F3943">
        <w:rPr>
          <w:rFonts w:ascii="Arial" w:hAnsi="Arial" w:cs="MinionPro-Bold"/>
          <w:b/>
          <w:bCs/>
        </w:rPr>
        <w:t>and worthy to act in God’s place?</w:t>
      </w:r>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inionPro-Regular"/>
        </w:rPr>
        <w:t>Those with a passion for the truth, who are</w:t>
      </w:r>
      <w:r w:rsidR="00233DF5" w:rsidRPr="006F3943">
        <w:rPr>
          <w:rFonts w:ascii="Arial" w:hAnsi="Arial" w:cs="MinionPro-Regular"/>
        </w:rPr>
        <w:t xml:space="preserve"> </w:t>
      </w:r>
      <w:r w:rsidRPr="006F3943">
        <w:rPr>
          <w:rFonts w:ascii="Arial" w:hAnsi="Arial" w:cs="MinionPro-Regular"/>
        </w:rPr>
        <w:t>horrified by injustice;</w:t>
      </w:r>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inionPro-Regular"/>
        </w:rPr>
        <w:t>Who act with mercy to the poor and take</w:t>
      </w:r>
      <w:r w:rsidR="00233DF5" w:rsidRPr="006F3943">
        <w:rPr>
          <w:rFonts w:ascii="Arial" w:hAnsi="Arial" w:cs="MinionPro-Regular"/>
        </w:rPr>
        <w:t xml:space="preserve"> </w:t>
      </w:r>
      <w:r w:rsidRPr="006F3943">
        <w:rPr>
          <w:rFonts w:ascii="Arial" w:hAnsi="Arial" w:cs="MinionPro-Regular"/>
        </w:rPr>
        <w:t>up the cause of the helpless</w:t>
      </w:r>
      <w:proofErr w:type="gramStart"/>
      <w:r w:rsidRPr="006F3943">
        <w:rPr>
          <w:rFonts w:ascii="Arial" w:hAnsi="Arial" w:cs="MinionPro-Regular"/>
        </w:rPr>
        <w:t>;</w:t>
      </w:r>
      <w:proofErr w:type="gramEnd"/>
    </w:p>
    <w:p w:rsidR="00EE2D7C" w:rsidRPr="006F3943" w:rsidRDefault="00EE2D7C" w:rsidP="00233DF5">
      <w:pPr>
        <w:autoSpaceDE w:val="0"/>
        <w:autoSpaceDN w:val="0"/>
        <w:adjustRightInd w:val="0"/>
        <w:ind w:left="450"/>
        <w:rPr>
          <w:rFonts w:ascii="Arial" w:hAnsi="Arial" w:cs="MinionPro-Regular"/>
        </w:rPr>
      </w:pPr>
      <w:r w:rsidRPr="006F3943">
        <w:rPr>
          <w:rFonts w:ascii="Arial" w:hAnsi="Arial" w:cs="MinionPro-Regular"/>
        </w:rPr>
        <w:lastRenderedPageBreak/>
        <w:t>Who have let go of selfish concerns and see</w:t>
      </w:r>
      <w:r w:rsidR="00233DF5" w:rsidRPr="006F3943">
        <w:rPr>
          <w:rFonts w:ascii="Arial" w:hAnsi="Arial" w:cs="MinionPro-Regular"/>
        </w:rPr>
        <w:t xml:space="preserve"> </w:t>
      </w:r>
      <w:r w:rsidRPr="006F3943">
        <w:rPr>
          <w:rFonts w:ascii="Arial" w:hAnsi="Arial" w:cs="MinionPro-Regular"/>
        </w:rPr>
        <w:t>the whole creation as sacred.</w:t>
      </w:r>
    </w:p>
    <w:p w:rsidR="00EE2D7C" w:rsidRPr="006F3943" w:rsidRDefault="00EE2D7C" w:rsidP="00EE2D7C">
      <w:pPr>
        <w:autoSpaceDE w:val="0"/>
        <w:autoSpaceDN w:val="0"/>
        <w:adjustRightInd w:val="0"/>
        <w:ind w:left="450"/>
        <w:rPr>
          <w:rFonts w:ascii="Arial" w:hAnsi="Arial" w:cs="MinionPro-Bold"/>
          <w:b/>
          <w:bCs/>
        </w:rPr>
      </w:pPr>
      <w:r w:rsidRPr="006F3943">
        <w:rPr>
          <w:rFonts w:ascii="Arial" w:hAnsi="Arial" w:cs="MinionPro-Bold"/>
          <w:b/>
          <w:bCs/>
        </w:rPr>
        <w:t>Let us not forget.</w:t>
      </w:r>
    </w:p>
    <w:p w:rsidR="00EE2D7C" w:rsidRPr="006F3943" w:rsidRDefault="00EE2D7C" w:rsidP="00EE2D7C">
      <w:pPr>
        <w:autoSpaceDE w:val="0"/>
        <w:autoSpaceDN w:val="0"/>
        <w:adjustRightInd w:val="0"/>
        <w:ind w:left="450"/>
        <w:rPr>
          <w:rFonts w:ascii="Arial" w:hAnsi="Arial" w:cs="MinionPro-Bold"/>
          <w:b/>
          <w:bCs/>
        </w:rPr>
      </w:pPr>
    </w:p>
    <w:p w:rsidR="00EE2D7C" w:rsidRPr="006F3943" w:rsidRDefault="00EE2D7C" w:rsidP="006F3943">
      <w:pPr>
        <w:autoSpaceDE w:val="0"/>
        <w:autoSpaceDN w:val="0"/>
        <w:adjustRightInd w:val="0"/>
        <w:ind w:left="450"/>
        <w:rPr>
          <w:rFonts w:ascii="Arial" w:hAnsi="Arial" w:cs="MinionPro-Bold"/>
          <w:b/>
          <w:bCs/>
        </w:rPr>
      </w:pPr>
      <w:r w:rsidRPr="006F3943">
        <w:rPr>
          <w:rFonts w:ascii="Arial" w:hAnsi="Arial" w:cs="MinionPro-Bold"/>
          <w:b/>
          <w:bCs/>
        </w:rPr>
        <w:t>Jesus, carpenter of Nazareth, asks: What is</w:t>
      </w:r>
      <w:r w:rsidR="006F3943" w:rsidRPr="006F3943">
        <w:rPr>
          <w:rFonts w:ascii="Arial" w:hAnsi="Arial" w:cs="MinionPro-Bold"/>
          <w:b/>
          <w:bCs/>
        </w:rPr>
        <w:t xml:space="preserve"> </w:t>
      </w:r>
      <w:r w:rsidRPr="006F3943">
        <w:rPr>
          <w:rFonts w:ascii="Arial" w:hAnsi="Arial" w:cs="MinionPro-Bold"/>
          <w:b/>
          <w:bCs/>
        </w:rPr>
        <w:t>the greatest commandment?</w:t>
      </w:r>
    </w:p>
    <w:p w:rsidR="00EE2D7C" w:rsidRPr="006F3943" w:rsidRDefault="00EE2D7C" w:rsidP="00EE2D7C">
      <w:pPr>
        <w:autoSpaceDE w:val="0"/>
        <w:autoSpaceDN w:val="0"/>
        <w:adjustRightInd w:val="0"/>
        <w:ind w:left="450"/>
        <w:rPr>
          <w:rFonts w:ascii="Arial" w:hAnsi="Arial" w:cs="MinionPro-Regular"/>
        </w:rPr>
      </w:pPr>
      <w:r w:rsidRPr="006F3943">
        <w:rPr>
          <w:rFonts w:ascii="Arial" w:hAnsi="Arial" w:cs="MinionPro-Regular"/>
        </w:rPr>
        <w:t>To love your creator;</w:t>
      </w:r>
    </w:p>
    <w:p w:rsidR="00EE2D7C" w:rsidRPr="006F3943" w:rsidRDefault="00EE2D7C" w:rsidP="00EE2D7C">
      <w:pPr>
        <w:autoSpaceDE w:val="0"/>
        <w:autoSpaceDN w:val="0"/>
        <w:adjustRightInd w:val="0"/>
        <w:ind w:left="450"/>
        <w:rPr>
          <w:rFonts w:ascii="Arial" w:hAnsi="Arial" w:cs="MinionPro-Regular"/>
        </w:rPr>
      </w:pPr>
      <w:r w:rsidRPr="006F3943">
        <w:rPr>
          <w:rFonts w:ascii="Arial" w:hAnsi="Arial" w:cs="MinionPro-Regular"/>
        </w:rPr>
        <w:t>To love your neighbor;</w:t>
      </w:r>
    </w:p>
    <w:p w:rsidR="00EE2D7C" w:rsidRPr="006F3943" w:rsidRDefault="00EE2D7C" w:rsidP="006F3943">
      <w:pPr>
        <w:autoSpaceDE w:val="0"/>
        <w:autoSpaceDN w:val="0"/>
        <w:adjustRightInd w:val="0"/>
        <w:ind w:left="450"/>
        <w:rPr>
          <w:rFonts w:ascii="Arial" w:hAnsi="Arial" w:cs="MinionPro-Regular"/>
        </w:rPr>
      </w:pPr>
      <w:r w:rsidRPr="006F3943">
        <w:rPr>
          <w:rFonts w:ascii="Arial" w:hAnsi="Arial" w:cs="MinionPro-Regular"/>
        </w:rPr>
        <w:t>To undermine oppressive powers with life</w:t>
      </w:r>
      <w:r w:rsidR="004873F9">
        <w:rPr>
          <w:rFonts w:ascii="Arial" w:hAnsi="Arial" w:cs="MinionPro-Regular"/>
        </w:rPr>
        <w:t xml:space="preserve"> </w:t>
      </w:r>
      <w:r w:rsidRPr="006F3943">
        <w:rPr>
          <w:rFonts w:ascii="Arial" w:hAnsi="Arial" w:cs="MinionPro-Regular"/>
        </w:rPr>
        <w:t>giving</w:t>
      </w:r>
      <w:r w:rsidR="006F3943" w:rsidRPr="006F3943">
        <w:rPr>
          <w:rFonts w:ascii="Arial" w:hAnsi="Arial" w:cs="MinionPro-Regular"/>
        </w:rPr>
        <w:t xml:space="preserve"> </w:t>
      </w:r>
      <w:r w:rsidRPr="006F3943">
        <w:rPr>
          <w:rFonts w:ascii="Arial" w:hAnsi="Arial" w:cs="MinionPro-Regular"/>
        </w:rPr>
        <w:t>actions;</w:t>
      </w:r>
    </w:p>
    <w:p w:rsidR="00EE2D7C" w:rsidRPr="006F3943" w:rsidRDefault="00EE2D7C" w:rsidP="00EE2D7C">
      <w:pPr>
        <w:autoSpaceDE w:val="0"/>
        <w:autoSpaceDN w:val="0"/>
        <w:adjustRightInd w:val="0"/>
        <w:ind w:left="450"/>
        <w:rPr>
          <w:rFonts w:ascii="Arial" w:hAnsi="Arial" w:cs="MinionPro-Regular"/>
        </w:rPr>
      </w:pPr>
      <w:r w:rsidRPr="006F3943">
        <w:rPr>
          <w:rFonts w:ascii="Arial" w:hAnsi="Arial" w:cs="MinionPro-Regular"/>
        </w:rPr>
        <w:t>To be in solidarity with all who suffer</w:t>
      </w:r>
      <w:proofErr w:type="gramStart"/>
      <w:r w:rsidRPr="006F3943">
        <w:rPr>
          <w:rFonts w:ascii="Arial" w:hAnsi="Arial" w:cs="MinionPro-Regular"/>
        </w:rPr>
        <w:t>;</w:t>
      </w:r>
      <w:proofErr w:type="gramEnd"/>
    </w:p>
    <w:p w:rsidR="00EE2D7C" w:rsidRPr="006F3943" w:rsidRDefault="00EE2D7C" w:rsidP="00EE2D7C">
      <w:pPr>
        <w:autoSpaceDE w:val="0"/>
        <w:autoSpaceDN w:val="0"/>
        <w:adjustRightInd w:val="0"/>
        <w:ind w:left="450"/>
        <w:rPr>
          <w:rFonts w:ascii="Arial" w:hAnsi="Arial" w:cs="MinionPro-Regular"/>
        </w:rPr>
      </w:pPr>
      <w:r w:rsidRPr="006F3943">
        <w:rPr>
          <w:rFonts w:ascii="Arial" w:hAnsi="Arial" w:cs="MinionPro-Regular"/>
        </w:rPr>
        <w:t>To act for justice;</w:t>
      </w:r>
    </w:p>
    <w:p w:rsidR="00EE2D7C" w:rsidRPr="006F3943" w:rsidRDefault="00EE2D7C" w:rsidP="00EE2D7C">
      <w:pPr>
        <w:autoSpaceDE w:val="0"/>
        <w:autoSpaceDN w:val="0"/>
        <w:adjustRightInd w:val="0"/>
        <w:ind w:left="450"/>
        <w:rPr>
          <w:rFonts w:ascii="Arial" w:hAnsi="Arial" w:cs="MinionPro-Regular"/>
        </w:rPr>
      </w:pPr>
      <w:r w:rsidRPr="006F3943">
        <w:rPr>
          <w:rFonts w:ascii="Arial" w:hAnsi="Arial" w:cs="MinionPro-Regular"/>
        </w:rPr>
        <w:t>And to teach others to act for justice</w:t>
      </w:r>
    </w:p>
    <w:p w:rsidR="00EE2D7C" w:rsidRPr="006F3943" w:rsidRDefault="00EE2D7C" w:rsidP="00EE2D7C">
      <w:pPr>
        <w:autoSpaceDE w:val="0"/>
        <w:autoSpaceDN w:val="0"/>
        <w:adjustRightInd w:val="0"/>
        <w:ind w:left="450"/>
        <w:rPr>
          <w:rFonts w:ascii="Arial" w:hAnsi="Arial" w:cs="MinionPro-Bold"/>
          <w:b/>
          <w:bCs/>
        </w:rPr>
      </w:pPr>
      <w:r w:rsidRPr="006F3943">
        <w:rPr>
          <w:rFonts w:ascii="Arial" w:hAnsi="Arial" w:cs="MinionPro-Bold"/>
          <w:b/>
          <w:bCs/>
        </w:rPr>
        <w:t>Let us not forget.</w:t>
      </w:r>
    </w:p>
    <w:p w:rsidR="00EE2D7C" w:rsidRPr="006F3943" w:rsidRDefault="00EE2D7C" w:rsidP="00EE2D7C">
      <w:pPr>
        <w:autoSpaceDE w:val="0"/>
        <w:autoSpaceDN w:val="0"/>
        <w:adjustRightInd w:val="0"/>
        <w:ind w:left="450"/>
        <w:rPr>
          <w:rFonts w:ascii="Arial" w:hAnsi="Arial" w:cs="MinionPro-Bold"/>
          <w:b/>
          <w:bCs/>
        </w:rPr>
      </w:pPr>
    </w:p>
    <w:p w:rsidR="00EE2D7C" w:rsidRPr="006F3943" w:rsidRDefault="00EE2D7C" w:rsidP="006F3943">
      <w:pPr>
        <w:autoSpaceDE w:val="0"/>
        <w:autoSpaceDN w:val="0"/>
        <w:adjustRightInd w:val="0"/>
        <w:ind w:left="450"/>
        <w:rPr>
          <w:rFonts w:ascii="Arial" w:hAnsi="Arial" w:cs="MinionPro-Bold"/>
          <w:b/>
          <w:bCs/>
        </w:rPr>
      </w:pPr>
      <w:r w:rsidRPr="006F3943">
        <w:rPr>
          <w:rFonts w:ascii="Arial" w:hAnsi="Arial" w:cs="MinionPro-Bold"/>
          <w:b/>
          <w:bCs/>
        </w:rPr>
        <w:t>Source of Justice who is known by many</w:t>
      </w:r>
      <w:r w:rsidR="006F3943" w:rsidRPr="006F3943">
        <w:rPr>
          <w:rFonts w:ascii="Arial" w:hAnsi="Arial" w:cs="MinionPro-Bold"/>
          <w:b/>
          <w:bCs/>
        </w:rPr>
        <w:t xml:space="preserve"> </w:t>
      </w:r>
      <w:r w:rsidRPr="006F3943">
        <w:rPr>
          <w:rFonts w:ascii="Arial" w:hAnsi="Arial" w:cs="MinionPro-Bold"/>
          <w:b/>
          <w:bCs/>
        </w:rPr>
        <w:t>names;</w:t>
      </w:r>
    </w:p>
    <w:p w:rsidR="00EE2D7C" w:rsidRPr="006F3943" w:rsidRDefault="00EE2D7C" w:rsidP="006F3943">
      <w:pPr>
        <w:autoSpaceDE w:val="0"/>
        <w:autoSpaceDN w:val="0"/>
        <w:adjustRightInd w:val="0"/>
        <w:ind w:left="450"/>
        <w:rPr>
          <w:rFonts w:ascii="Arial" w:hAnsi="Arial" w:cs="MinionPro-Regular"/>
        </w:rPr>
      </w:pPr>
      <w:r w:rsidRPr="006F3943">
        <w:rPr>
          <w:rFonts w:ascii="Arial" w:hAnsi="Arial" w:cs="MinionPro-Regular"/>
        </w:rPr>
        <w:t>Let us not swerve from the path of</w:t>
      </w:r>
      <w:r w:rsidR="006F3943" w:rsidRPr="006F3943">
        <w:rPr>
          <w:rFonts w:ascii="Arial" w:hAnsi="Arial" w:cs="MinionPro-Regular"/>
        </w:rPr>
        <w:t xml:space="preserve"> </w:t>
      </w:r>
      <w:r w:rsidRPr="006F3943">
        <w:rPr>
          <w:rFonts w:ascii="Arial" w:hAnsi="Arial" w:cs="MinionPro-Regular"/>
        </w:rPr>
        <w:t>righteousness that leads to just and</w:t>
      </w:r>
      <w:r w:rsidR="006F3943" w:rsidRPr="006F3943">
        <w:rPr>
          <w:rFonts w:ascii="Arial" w:hAnsi="Arial" w:cs="MinionPro-Regular"/>
        </w:rPr>
        <w:t xml:space="preserve"> </w:t>
      </w:r>
      <w:r w:rsidRPr="006F3943">
        <w:rPr>
          <w:rFonts w:ascii="Arial" w:hAnsi="Arial" w:cs="MinionPro-Regular"/>
        </w:rPr>
        <w:t>equitable relationship.</w:t>
      </w:r>
    </w:p>
    <w:p w:rsidR="00EE2D7C" w:rsidRPr="006F3943" w:rsidRDefault="00EE2D7C" w:rsidP="00EE2D7C">
      <w:pPr>
        <w:autoSpaceDE w:val="0"/>
        <w:autoSpaceDN w:val="0"/>
        <w:adjustRightInd w:val="0"/>
        <w:ind w:left="450"/>
        <w:rPr>
          <w:rFonts w:ascii="Arial" w:hAnsi="Arial" w:cs="MinionPro-Bold"/>
          <w:b/>
          <w:bCs/>
        </w:rPr>
      </w:pPr>
    </w:p>
    <w:p w:rsidR="00EE2D7C" w:rsidRPr="006F3943" w:rsidRDefault="00EE2D7C" w:rsidP="006F3943">
      <w:pPr>
        <w:autoSpaceDE w:val="0"/>
        <w:autoSpaceDN w:val="0"/>
        <w:adjustRightInd w:val="0"/>
        <w:ind w:left="450"/>
        <w:rPr>
          <w:rFonts w:ascii="Arial" w:hAnsi="Arial" w:cs="MinionPro-Bold"/>
          <w:b/>
          <w:bCs/>
        </w:rPr>
      </w:pPr>
      <w:r w:rsidRPr="006F3943">
        <w:rPr>
          <w:rFonts w:ascii="Arial" w:hAnsi="Arial" w:cs="MinionPro-Bold"/>
          <w:b/>
          <w:bCs/>
        </w:rPr>
        <w:t>Open our eyes that we may see the immigrant</w:t>
      </w:r>
      <w:r w:rsidR="006F3943" w:rsidRPr="006F3943">
        <w:rPr>
          <w:rFonts w:ascii="Arial" w:hAnsi="Arial" w:cs="MinionPro-Bold"/>
          <w:b/>
          <w:bCs/>
        </w:rPr>
        <w:t xml:space="preserve"> </w:t>
      </w:r>
      <w:r w:rsidRPr="006F3943">
        <w:rPr>
          <w:rFonts w:ascii="Arial" w:hAnsi="Arial" w:cs="MinionPro-Bold"/>
          <w:b/>
          <w:bCs/>
        </w:rPr>
        <w:t>and undocumented</w:t>
      </w:r>
      <w:proofErr w:type="gramStart"/>
      <w:r w:rsidRPr="006F3943">
        <w:rPr>
          <w:rFonts w:ascii="Arial" w:hAnsi="Arial" w:cs="MinionPro-Bold"/>
          <w:b/>
          <w:bCs/>
        </w:rPr>
        <w:t>;</w:t>
      </w:r>
      <w:proofErr w:type="gramEnd"/>
    </w:p>
    <w:p w:rsidR="00EE2D7C" w:rsidRPr="006F3943" w:rsidRDefault="00EE2D7C" w:rsidP="006F3943">
      <w:pPr>
        <w:autoSpaceDE w:val="0"/>
        <w:autoSpaceDN w:val="0"/>
        <w:adjustRightInd w:val="0"/>
        <w:ind w:left="450"/>
        <w:rPr>
          <w:rFonts w:ascii="Arial" w:hAnsi="Arial" w:cs="MinionPro-Regular"/>
        </w:rPr>
      </w:pPr>
      <w:r w:rsidRPr="006F3943">
        <w:rPr>
          <w:rFonts w:ascii="Arial" w:hAnsi="Arial" w:cs="MinionPro-Regular"/>
        </w:rPr>
        <w:t>Whose labor enables and sustains our</w:t>
      </w:r>
      <w:r w:rsidR="006F3943" w:rsidRPr="006F3943">
        <w:rPr>
          <w:rFonts w:ascii="Arial" w:hAnsi="Arial" w:cs="MinionPro-Regular"/>
        </w:rPr>
        <w:t xml:space="preserve"> </w:t>
      </w:r>
      <w:r w:rsidRPr="006F3943">
        <w:rPr>
          <w:rFonts w:ascii="Arial" w:hAnsi="Arial" w:cs="MinionPro-Regular"/>
        </w:rPr>
        <w:t>living</w:t>
      </w:r>
      <w:proofErr w:type="gramStart"/>
      <w:r w:rsidRPr="006F3943">
        <w:rPr>
          <w:rFonts w:ascii="Arial" w:hAnsi="Arial" w:cs="MinionPro-Regular"/>
        </w:rPr>
        <w:t>;</w:t>
      </w:r>
      <w:proofErr w:type="gramEnd"/>
    </w:p>
    <w:p w:rsidR="00EE2D7C" w:rsidRPr="006F3943" w:rsidRDefault="00EE2D7C" w:rsidP="006F3943">
      <w:pPr>
        <w:autoSpaceDE w:val="0"/>
        <w:autoSpaceDN w:val="0"/>
        <w:adjustRightInd w:val="0"/>
        <w:ind w:left="450"/>
        <w:rPr>
          <w:rFonts w:ascii="Arial" w:hAnsi="Arial" w:cs="MinionPro-Regular"/>
        </w:rPr>
      </w:pPr>
      <w:r w:rsidRPr="006F3943">
        <w:rPr>
          <w:rFonts w:ascii="Arial" w:hAnsi="Arial" w:cs="MinionPro-Regular"/>
        </w:rPr>
        <w:t>The farm worker, the hotel maid, the line</w:t>
      </w:r>
      <w:r w:rsidR="006F3943" w:rsidRPr="006F3943">
        <w:rPr>
          <w:rFonts w:ascii="Arial" w:hAnsi="Arial" w:cs="MinionPro-Regular"/>
        </w:rPr>
        <w:t xml:space="preserve"> </w:t>
      </w:r>
      <w:r w:rsidRPr="006F3943">
        <w:rPr>
          <w:rFonts w:ascii="Arial" w:hAnsi="Arial" w:cs="MinionPro-Regular"/>
        </w:rPr>
        <w:t>cook, the childcare provider, the healthcare</w:t>
      </w:r>
      <w:r w:rsidR="006F3943" w:rsidRPr="006F3943">
        <w:rPr>
          <w:rFonts w:ascii="Arial" w:hAnsi="Arial" w:cs="MinionPro-Regular"/>
        </w:rPr>
        <w:t xml:space="preserve"> </w:t>
      </w:r>
      <w:r w:rsidRPr="006F3943">
        <w:rPr>
          <w:rFonts w:ascii="Arial" w:hAnsi="Arial" w:cs="MinionPro-Regular"/>
        </w:rPr>
        <w:t>worker;</w:t>
      </w:r>
    </w:p>
    <w:p w:rsidR="00EE2D7C" w:rsidRPr="006F3943" w:rsidRDefault="00EE2D7C" w:rsidP="00EE2D7C">
      <w:pPr>
        <w:autoSpaceDE w:val="0"/>
        <w:autoSpaceDN w:val="0"/>
        <w:adjustRightInd w:val="0"/>
        <w:ind w:left="450"/>
        <w:rPr>
          <w:rFonts w:ascii="Arial" w:hAnsi="Arial" w:cs="MinionPro-Bold"/>
          <w:b/>
          <w:bCs/>
        </w:rPr>
      </w:pPr>
    </w:p>
    <w:p w:rsidR="00EE2D7C" w:rsidRPr="006F3943" w:rsidRDefault="00EE2D7C" w:rsidP="006F3943">
      <w:pPr>
        <w:autoSpaceDE w:val="0"/>
        <w:autoSpaceDN w:val="0"/>
        <w:adjustRightInd w:val="0"/>
        <w:ind w:left="450"/>
        <w:rPr>
          <w:rFonts w:ascii="Arial" w:hAnsi="Arial" w:cs="MinionPro-Bold"/>
          <w:b/>
          <w:bCs/>
        </w:rPr>
      </w:pPr>
      <w:r w:rsidRPr="006F3943">
        <w:rPr>
          <w:rFonts w:ascii="Arial" w:hAnsi="Arial" w:cs="MinionPro-Bold"/>
          <w:b/>
          <w:bCs/>
        </w:rPr>
        <w:t>Give us the courage to stand with those</w:t>
      </w:r>
      <w:r w:rsidR="006F3943" w:rsidRPr="006F3943">
        <w:rPr>
          <w:rFonts w:ascii="Arial" w:hAnsi="Arial" w:cs="MinionPro-Bold"/>
          <w:b/>
          <w:bCs/>
        </w:rPr>
        <w:t xml:space="preserve"> </w:t>
      </w:r>
      <w:r w:rsidRPr="006F3943">
        <w:rPr>
          <w:rFonts w:ascii="Arial" w:hAnsi="Arial" w:cs="MinionPro-Bold"/>
          <w:b/>
          <w:bCs/>
        </w:rPr>
        <w:t>crossing our borders</w:t>
      </w:r>
      <w:proofErr w:type="gramStart"/>
      <w:r w:rsidRPr="006F3943">
        <w:rPr>
          <w:rFonts w:ascii="Arial" w:hAnsi="Arial" w:cs="MinionPro-Bold"/>
          <w:b/>
          <w:bCs/>
        </w:rPr>
        <w:t>;</w:t>
      </w:r>
      <w:proofErr w:type="gramEnd"/>
    </w:p>
    <w:p w:rsidR="00EE2D7C" w:rsidRPr="006F3943" w:rsidRDefault="00EE2D7C" w:rsidP="006F3943">
      <w:pPr>
        <w:autoSpaceDE w:val="0"/>
        <w:autoSpaceDN w:val="0"/>
        <w:adjustRightInd w:val="0"/>
        <w:ind w:left="450"/>
        <w:rPr>
          <w:rFonts w:ascii="Arial" w:hAnsi="Arial" w:cs="MinionPro-Regular"/>
        </w:rPr>
      </w:pPr>
      <w:r w:rsidRPr="006F3943">
        <w:rPr>
          <w:rFonts w:ascii="Arial" w:hAnsi="Arial" w:cs="MinionPro-Regular"/>
        </w:rPr>
        <w:t>Escaping economic oppression and</w:t>
      </w:r>
      <w:r w:rsidR="006F3943" w:rsidRPr="006F3943">
        <w:rPr>
          <w:rFonts w:ascii="Arial" w:hAnsi="Arial" w:cs="MinionPro-Regular"/>
        </w:rPr>
        <w:t xml:space="preserve"> </w:t>
      </w:r>
      <w:r w:rsidRPr="006F3943">
        <w:rPr>
          <w:rFonts w:ascii="Arial" w:hAnsi="Arial" w:cs="MinionPro-Regular"/>
        </w:rPr>
        <w:t>political persecution</w:t>
      </w:r>
      <w:proofErr w:type="gramStart"/>
      <w:r w:rsidRPr="006F3943">
        <w:rPr>
          <w:rFonts w:ascii="Arial" w:hAnsi="Arial" w:cs="MinionPro-Regular"/>
        </w:rPr>
        <w:t>;</w:t>
      </w:r>
      <w:proofErr w:type="gramEnd"/>
    </w:p>
    <w:p w:rsidR="00EE2D7C" w:rsidRPr="006F3943" w:rsidRDefault="00EE2D7C" w:rsidP="00EE2D7C">
      <w:pPr>
        <w:autoSpaceDE w:val="0"/>
        <w:autoSpaceDN w:val="0"/>
        <w:adjustRightInd w:val="0"/>
        <w:ind w:left="450"/>
        <w:rPr>
          <w:rFonts w:ascii="Arial" w:hAnsi="Arial" w:cs="MinionPro-Regular"/>
        </w:rPr>
      </w:pPr>
      <w:r w:rsidRPr="006F3943">
        <w:rPr>
          <w:rFonts w:ascii="Arial" w:hAnsi="Arial" w:cs="MinionPro-Regular"/>
        </w:rPr>
        <w:t>Seeking work to support their families</w:t>
      </w:r>
      <w:proofErr w:type="gramStart"/>
      <w:r w:rsidRPr="006F3943">
        <w:rPr>
          <w:rFonts w:ascii="Arial" w:hAnsi="Arial" w:cs="MinionPro-Regular"/>
        </w:rPr>
        <w:t>;</w:t>
      </w:r>
      <w:proofErr w:type="gramEnd"/>
    </w:p>
    <w:p w:rsidR="00EE2D7C" w:rsidRPr="006F3943" w:rsidRDefault="00EE2D7C" w:rsidP="006F3943">
      <w:pPr>
        <w:autoSpaceDE w:val="0"/>
        <w:autoSpaceDN w:val="0"/>
        <w:adjustRightInd w:val="0"/>
        <w:ind w:left="450"/>
        <w:rPr>
          <w:rFonts w:ascii="Arial" w:hAnsi="Arial" w:cs="MinionPro-Regular"/>
        </w:rPr>
      </w:pPr>
      <w:r w:rsidRPr="006F3943">
        <w:rPr>
          <w:rFonts w:ascii="Arial" w:hAnsi="Arial" w:cs="MinionPro-Regular"/>
        </w:rPr>
        <w:t>Aspiring to participate in the bounty of the</w:t>
      </w:r>
      <w:r w:rsidR="006F3943" w:rsidRPr="006F3943">
        <w:rPr>
          <w:rFonts w:ascii="Arial" w:hAnsi="Arial" w:cs="MinionPro-Regular"/>
        </w:rPr>
        <w:t xml:space="preserve"> </w:t>
      </w:r>
      <w:r w:rsidRPr="006F3943">
        <w:rPr>
          <w:rFonts w:ascii="Arial" w:hAnsi="Arial" w:cs="MinionPro-Regular"/>
        </w:rPr>
        <w:t>creation</w:t>
      </w:r>
      <w:proofErr w:type="gramStart"/>
      <w:r w:rsidRPr="006F3943">
        <w:rPr>
          <w:rFonts w:ascii="Arial" w:hAnsi="Arial" w:cs="MinionPro-Regular"/>
        </w:rPr>
        <w:t>;</w:t>
      </w:r>
      <w:proofErr w:type="gramEnd"/>
    </w:p>
    <w:p w:rsidR="00EE2D7C" w:rsidRPr="006F3943" w:rsidRDefault="00EE2D7C" w:rsidP="00EE2D7C">
      <w:pPr>
        <w:autoSpaceDE w:val="0"/>
        <w:autoSpaceDN w:val="0"/>
        <w:adjustRightInd w:val="0"/>
        <w:ind w:left="450"/>
        <w:rPr>
          <w:rFonts w:ascii="Arial" w:hAnsi="Arial" w:cs="MinionPro-Bold"/>
          <w:b/>
          <w:bCs/>
        </w:rPr>
      </w:pPr>
    </w:p>
    <w:p w:rsidR="00EE2D7C" w:rsidRPr="006F3943" w:rsidRDefault="00EE2D7C" w:rsidP="006F3943">
      <w:pPr>
        <w:autoSpaceDE w:val="0"/>
        <w:autoSpaceDN w:val="0"/>
        <w:adjustRightInd w:val="0"/>
        <w:ind w:left="450"/>
        <w:rPr>
          <w:rFonts w:ascii="Arial" w:hAnsi="Arial" w:cs="MinionPro-Bold"/>
          <w:b/>
          <w:bCs/>
        </w:rPr>
      </w:pPr>
      <w:r w:rsidRPr="006F3943">
        <w:rPr>
          <w:rFonts w:ascii="Arial" w:hAnsi="Arial" w:cs="MinionPro-Bold"/>
          <w:b/>
          <w:bCs/>
        </w:rPr>
        <w:t>Give us the strength to confront the</w:t>
      </w:r>
      <w:r w:rsidR="006F3943" w:rsidRPr="006F3943">
        <w:rPr>
          <w:rFonts w:ascii="Arial" w:hAnsi="Arial" w:cs="MinionPro-Bold"/>
          <w:b/>
          <w:bCs/>
        </w:rPr>
        <w:t xml:space="preserve"> </w:t>
      </w:r>
      <w:r w:rsidRPr="006F3943">
        <w:rPr>
          <w:rFonts w:ascii="Arial" w:hAnsi="Arial" w:cs="MinionPro-Bold"/>
          <w:b/>
          <w:bCs/>
        </w:rPr>
        <w:t>prejudice and intolerance of those who are</w:t>
      </w:r>
      <w:r w:rsidR="006F3943" w:rsidRPr="006F3943">
        <w:rPr>
          <w:rFonts w:ascii="Arial" w:hAnsi="Arial" w:cs="MinionPro-Bold"/>
          <w:b/>
          <w:bCs/>
        </w:rPr>
        <w:t xml:space="preserve"> </w:t>
      </w:r>
      <w:r w:rsidRPr="006F3943">
        <w:rPr>
          <w:rFonts w:ascii="Arial" w:hAnsi="Arial" w:cs="MinionPro-Bold"/>
          <w:b/>
          <w:bCs/>
        </w:rPr>
        <w:t>fearful</w:t>
      </w:r>
      <w:proofErr w:type="gramStart"/>
      <w:r w:rsidRPr="006F3943">
        <w:rPr>
          <w:rFonts w:ascii="Arial" w:hAnsi="Arial" w:cs="MinionPro-Bold"/>
          <w:b/>
          <w:bCs/>
        </w:rPr>
        <w:t>;</w:t>
      </w:r>
      <w:proofErr w:type="gramEnd"/>
    </w:p>
    <w:p w:rsidR="00EE2D7C" w:rsidRPr="006F3943" w:rsidRDefault="00EE2D7C" w:rsidP="004873F9">
      <w:pPr>
        <w:autoSpaceDE w:val="0"/>
        <w:autoSpaceDN w:val="0"/>
        <w:adjustRightInd w:val="0"/>
        <w:ind w:left="450"/>
        <w:rPr>
          <w:rFonts w:ascii="Arial" w:hAnsi="Arial" w:cs="MinionPro-Regular"/>
        </w:rPr>
      </w:pPr>
      <w:r w:rsidRPr="006F3943">
        <w:rPr>
          <w:rFonts w:ascii="Arial" w:hAnsi="Arial" w:cs="MinionPro-Regular"/>
        </w:rPr>
        <w:t>And respond by closing our borders</w:t>
      </w:r>
      <w:r w:rsidR="004873F9">
        <w:rPr>
          <w:rFonts w:ascii="Arial" w:hAnsi="Arial" w:cs="MinionPro-Regular"/>
        </w:rPr>
        <w:t xml:space="preserve"> </w:t>
      </w:r>
      <w:r w:rsidRPr="006F3943">
        <w:rPr>
          <w:rFonts w:ascii="Arial" w:hAnsi="Arial" w:cs="MinionPro-Regular"/>
        </w:rPr>
        <w:t>to those who sojourn seeking life and</w:t>
      </w:r>
      <w:r w:rsidR="006F3943" w:rsidRPr="006F3943">
        <w:rPr>
          <w:rFonts w:ascii="Arial" w:hAnsi="Arial" w:cs="MinionPro-Regular"/>
        </w:rPr>
        <w:t xml:space="preserve"> </w:t>
      </w:r>
      <w:r w:rsidRPr="006F3943">
        <w:rPr>
          <w:rFonts w:ascii="Arial" w:hAnsi="Arial" w:cs="MinionPro-Regular"/>
        </w:rPr>
        <w:t>opportunity</w:t>
      </w:r>
      <w:proofErr w:type="gramStart"/>
      <w:r w:rsidRPr="006F3943">
        <w:rPr>
          <w:rFonts w:ascii="Arial" w:hAnsi="Arial" w:cs="MinionPro-Regular"/>
        </w:rPr>
        <w:t>;</w:t>
      </w:r>
      <w:proofErr w:type="gramEnd"/>
    </w:p>
    <w:p w:rsidR="00EE2D7C" w:rsidRPr="006F3943" w:rsidRDefault="00EE2D7C" w:rsidP="00EE2D7C">
      <w:pPr>
        <w:autoSpaceDE w:val="0"/>
        <w:autoSpaceDN w:val="0"/>
        <w:adjustRightInd w:val="0"/>
        <w:ind w:left="450"/>
        <w:rPr>
          <w:rFonts w:ascii="Arial" w:hAnsi="Arial" w:cs="MinionPro-Bold"/>
          <w:b/>
          <w:bCs/>
        </w:rPr>
      </w:pPr>
    </w:p>
    <w:p w:rsidR="00EE2D7C" w:rsidRPr="006F3943" w:rsidRDefault="00EE2D7C" w:rsidP="006F3943">
      <w:pPr>
        <w:autoSpaceDE w:val="0"/>
        <w:autoSpaceDN w:val="0"/>
        <w:adjustRightInd w:val="0"/>
        <w:ind w:left="450"/>
        <w:rPr>
          <w:rFonts w:ascii="Arial" w:hAnsi="Arial" w:cs="MinionPro-Bold"/>
          <w:b/>
          <w:bCs/>
        </w:rPr>
      </w:pPr>
      <w:r w:rsidRPr="006F3943">
        <w:rPr>
          <w:rFonts w:ascii="Arial" w:hAnsi="Arial" w:cs="MinionPro-Bold"/>
          <w:b/>
          <w:bCs/>
        </w:rPr>
        <w:t>Give us the will to leave behind the safety of</w:t>
      </w:r>
      <w:r w:rsidR="006F3943" w:rsidRPr="006F3943">
        <w:rPr>
          <w:rFonts w:ascii="Arial" w:hAnsi="Arial" w:cs="MinionPro-Bold"/>
          <w:b/>
          <w:bCs/>
        </w:rPr>
        <w:t xml:space="preserve"> </w:t>
      </w:r>
      <w:r w:rsidRPr="006F3943">
        <w:rPr>
          <w:rFonts w:ascii="Arial" w:hAnsi="Arial" w:cs="MinionPro-Bold"/>
          <w:b/>
          <w:bCs/>
        </w:rPr>
        <w:t>our sanctuaries and temples</w:t>
      </w:r>
      <w:proofErr w:type="gramStart"/>
      <w:r w:rsidRPr="006F3943">
        <w:rPr>
          <w:rFonts w:ascii="Arial" w:hAnsi="Arial" w:cs="MinionPro-Bold"/>
          <w:b/>
          <w:bCs/>
        </w:rPr>
        <w:t>;</w:t>
      </w:r>
      <w:proofErr w:type="gramEnd"/>
    </w:p>
    <w:p w:rsidR="00EE2D7C" w:rsidRPr="006F3943" w:rsidRDefault="00EE2D7C" w:rsidP="004873F9">
      <w:pPr>
        <w:autoSpaceDE w:val="0"/>
        <w:autoSpaceDN w:val="0"/>
        <w:adjustRightInd w:val="0"/>
        <w:ind w:left="450"/>
        <w:rPr>
          <w:rFonts w:ascii="Arial" w:hAnsi="Arial" w:cs="MinionPro-Regular"/>
        </w:rPr>
      </w:pPr>
      <w:r w:rsidRPr="006F3943">
        <w:rPr>
          <w:rFonts w:ascii="Arial" w:hAnsi="Arial" w:cs="MinionPro-Regular"/>
        </w:rPr>
        <w:t>And claim our place in the movement to</w:t>
      </w:r>
      <w:r w:rsidR="004873F9">
        <w:rPr>
          <w:rFonts w:ascii="Arial" w:hAnsi="Arial" w:cs="MinionPro-Regular"/>
        </w:rPr>
        <w:t xml:space="preserve"> </w:t>
      </w:r>
      <w:r w:rsidRPr="006F3943">
        <w:rPr>
          <w:rFonts w:ascii="Arial" w:hAnsi="Arial" w:cs="MinionPro-Regular"/>
        </w:rPr>
        <w:t>transform the creation</w:t>
      </w:r>
      <w:proofErr w:type="gramStart"/>
      <w:r w:rsidRPr="006F3943">
        <w:rPr>
          <w:rFonts w:ascii="Arial" w:hAnsi="Arial" w:cs="MinionPro-Regular"/>
        </w:rPr>
        <w:t>;</w:t>
      </w:r>
      <w:proofErr w:type="gramEnd"/>
    </w:p>
    <w:p w:rsidR="00EE2D7C" w:rsidRPr="006F3943" w:rsidRDefault="00EE2D7C" w:rsidP="006F3943">
      <w:pPr>
        <w:autoSpaceDE w:val="0"/>
        <w:autoSpaceDN w:val="0"/>
        <w:adjustRightInd w:val="0"/>
        <w:ind w:left="450"/>
        <w:rPr>
          <w:rFonts w:ascii="Arial" w:hAnsi="Arial" w:cs="MinionPro-Regular"/>
        </w:rPr>
      </w:pPr>
      <w:r w:rsidRPr="006F3943">
        <w:rPr>
          <w:rFonts w:ascii="Arial" w:hAnsi="Arial" w:cs="MinionPro-Regular"/>
        </w:rPr>
        <w:t>That our voice, our heart, our spirit will</w:t>
      </w:r>
      <w:r w:rsidR="006F3943" w:rsidRPr="006F3943">
        <w:rPr>
          <w:rFonts w:ascii="Arial" w:hAnsi="Arial" w:cs="MinionPro-Regular"/>
        </w:rPr>
        <w:t xml:space="preserve"> </w:t>
      </w:r>
      <w:r w:rsidRPr="006F3943">
        <w:rPr>
          <w:rFonts w:ascii="Arial" w:hAnsi="Arial" w:cs="MinionPro-Regular"/>
        </w:rPr>
        <w:t>join the voice, heart and spirit of all who</w:t>
      </w:r>
      <w:r w:rsidR="006F3943" w:rsidRPr="006F3943">
        <w:rPr>
          <w:rFonts w:ascii="Arial" w:hAnsi="Arial" w:cs="MinionPro-Regular"/>
        </w:rPr>
        <w:t xml:space="preserve"> </w:t>
      </w:r>
      <w:r w:rsidRPr="006F3943">
        <w:rPr>
          <w:rFonts w:ascii="Arial" w:hAnsi="Arial" w:cs="MinionPro-Regular"/>
        </w:rPr>
        <w:lastRenderedPageBreak/>
        <w:t>demand to live with respect, justice and</w:t>
      </w:r>
      <w:r w:rsidR="006F3943" w:rsidRPr="006F3943">
        <w:rPr>
          <w:rFonts w:ascii="Arial" w:hAnsi="Arial" w:cs="MinionPro-Regular"/>
        </w:rPr>
        <w:t xml:space="preserve"> </w:t>
      </w:r>
      <w:r w:rsidRPr="006F3943">
        <w:rPr>
          <w:rFonts w:ascii="Arial" w:hAnsi="Arial" w:cs="MinionPro-Regular"/>
        </w:rPr>
        <w:t>peace.</w:t>
      </w:r>
    </w:p>
    <w:p w:rsidR="00EE2D7C" w:rsidRPr="006F3943" w:rsidRDefault="00EE2D7C" w:rsidP="00EE2D7C">
      <w:pPr>
        <w:autoSpaceDE w:val="0"/>
        <w:autoSpaceDN w:val="0"/>
        <w:adjustRightInd w:val="0"/>
        <w:ind w:left="450"/>
        <w:rPr>
          <w:rFonts w:ascii="Arial" w:hAnsi="Arial" w:cs="MinionPro-Bold"/>
          <w:b/>
          <w:bCs/>
        </w:rPr>
      </w:pPr>
    </w:p>
    <w:p w:rsidR="00EE2D7C" w:rsidRPr="006F3943" w:rsidRDefault="00EE2D7C" w:rsidP="00EE2D7C">
      <w:pPr>
        <w:autoSpaceDE w:val="0"/>
        <w:autoSpaceDN w:val="0"/>
        <w:adjustRightInd w:val="0"/>
        <w:ind w:left="450"/>
        <w:rPr>
          <w:rFonts w:ascii="Arial" w:hAnsi="Arial" w:cs="MinionPro-Bold"/>
          <w:b/>
          <w:bCs/>
        </w:rPr>
      </w:pPr>
      <w:r w:rsidRPr="006F3943">
        <w:rPr>
          <w:rFonts w:ascii="Arial" w:hAnsi="Arial" w:cs="MinionPro-Bold"/>
          <w:b/>
          <w:bCs/>
        </w:rPr>
        <w:t>And let us not forget</w:t>
      </w:r>
      <w:proofErr w:type="gramStart"/>
      <w:r w:rsidRPr="006F3943">
        <w:rPr>
          <w:rFonts w:ascii="Arial" w:hAnsi="Arial" w:cs="MinionPro-Bold"/>
          <w:b/>
          <w:bCs/>
        </w:rPr>
        <w:t>;</w:t>
      </w:r>
      <w:proofErr w:type="gramEnd"/>
    </w:p>
    <w:p w:rsidR="00EE2D7C" w:rsidRPr="006F3943" w:rsidRDefault="00EE2D7C" w:rsidP="00EE2D7C">
      <w:pPr>
        <w:autoSpaceDE w:val="0"/>
        <w:autoSpaceDN w:val="0"/>
        <w:adjustRightInd w:val="0"/>
        <w:ind w:left="450"/>
        <w:rPr>
          <w:rFonts w:ascii="Arial" w:hAnsi="Arial" w:cs="MinionPro-Regular"/>
        </w:rPr>
      </w:pPr>
      <w:r w:rsidRPr="006F3943">
        <w:rPr>
          <w:rFonts w:ascii="Arial" w:hAnsi="Arial" w:cs="MinionPro-Regular"/>
        </w:rPr>
        <w:t>That the creation is founded on justice;</w:t>
      </w:r>
    </w:p>
    <w:p w:rsidR="00EE2D7C" w:rsidRPr="006F3943" w:rsidRDefault="006F3943" w:rsidP="006F3943">
      <w:pPr>
        <w:autoSpaceDE w:val="0"/>
        <w:autoSpaceDN w:val="0"/>
        <w:adjustRightInd w:val="0"/>
        <w:ind w:left="450"/>
        <w:rPr>
          <w:rFonts w:ascii="Arial" w:hAnsi="Arial" w:cs="MinionPro-Regular"/>
        </w:rPr>
      </w:pPr>
      <w:proofErr w:type="gramStart"/>
      <w:r w:rsidRPr="006F3943">
        <w:rPr>
          <w:rFonts w:ascii="Arial" w:hAnsi="Arial" w:cs="MinionPro-Regular"/>
        </w:rPr>
        <w:t xml:space="preserve">And that we have the moral </w:t>
      </w:r>
      <w:r w:rsidR="00EE2D7C" w:rsidRPr="006F3943">
        <w:rPr>
          <w:rFonts w:ascii="Arial" w:hAnsi="Arial" w:cs="MinionPro-Regular"/>
        </w:rPr>
        <w:t>responsibility</w:t>
      </w:r>
      <w:r w:rsidRPr="006F3943">
        <w:rPr>
          <w:rFonts w:ascii="Arial" w:hAnsi="Arial" w:cs="MinionPro-Regular"/>
        </w:rPr>
        <w:t xml:space="preserve"> </w:t>
      </w:r>
      <w:r w:rsidR="00EE2D7C" w:rsidRPr="006F3943">
        <w:rPr>
          <w:rFonts w:ascii="Arial" w:hAnsi="Arial" w:cs="MinionPro-Regular"/>
        </w:rPr>
        <w:t>to bring forth justice into these times.</w:t>
      </w:r>
      <w:proofErr w:type="gramEnd"/>
    </w:p>
    <w:p w:rsidR="00EE2D7C" w:rsidRPr="006F3943" w:rsidRDefault="00EE2D7C" w:rsidP="00EE2D7C">
      <w:pPr>
        <w:autoSpaceDE w:val="0"/>
        <w:autoSpaceDN w:val="0"/>
        <w:adjustRightInd w:val="0"/>
        <w:ind w:left="450"/>
        <w:rPr>
          <w:rFonts w:ascii="Arial" w:hAnsi="Arial" w:cs="MinionPro-Bold"/>
          <w:b/>
          <w:bCs/>
        </w:rPr>
      </w:pPr>
      <w:r w:rsidRPr="006F3943">
        <w:rPr>
          <w:rFonts w:ascii="Arial" w:hAnsi="Arial" w:cs="MinionPro-Bold"/>
          <w:b/>
          <w:bCs/>
        </w:rPr>
        <w:t xml:space="preserve">May it be </w:t>
      </w:r>
      <w:proofErr w:type="gramStart"/>
      <w:r w:rsidRPr="006F3943">
        <w:rPr>
          <w:rFonts w:ascii="Arial" w:hAnsi="Arial" w:cs="MinionPro-Bold"/>
          <w:b/>
          <w:bCs/>
        </w:rPr>
        <w:t>so.</w:t>
      </w:r>
      <w:proofErr w:type="gramEnd"/>
    </w:p>
    <w:p w:rsidR="00EE2D7C" w:rsidRPr="006F3943" w:rsidRDefault="00EE2D7C" w:rsidP="00EE2D7C">
      <w:pPr>
        <w:autoSpaceDE w:val="0"/>
        <w:autoSpaceDN w:val="0"/>
        <w:adjustRightInd w:val="0"/>
        <w:ind w:left="450"/>
        <w:rPr>
          <w:rFonts w:ascii="Arial" w:hAnsi="Arial" w:cs="MinionPro-It"/>
          <w:i/>
          <w:iCs/>
        </w:rPr>
      </w:pPr>
    </w:p>
    <w:p w:rsidR="006F3943" w:rsidRPr="006F3943" w:rsidRDefault="006F3943" w:rsidP="00EE2D7C">
      <w:pPr>
        <w:autoSpaceDE w:val="0"/>
        <w:autoSpaceDN w:val="0"/>
        <w:adjustRightInd w:val="0"/>
        <w:ind w:left="450"/>
        <w:rPr>
          <w:rFonts w:ascii="Arial" w:hAnsi="Arial" w:cs="MinionPro-It"/>
          <w:i/>
          <w:iCs/>
        </w:rPr>
      </w:pPr>
    </w:p>
    <w:p w:rsidR="006F3943" w:rsidRPr="006F3943" w:rsidRDefault="006F3943" w:rsidP="00EE2D7C">
      <w:pPr>
        <w:autoSpaceDE w:val="0"/>
        <w:autoSpaceDN w:val="0"/>
        <w:adjustRightInd w:val="0"/>
        <w:ind w:left="450"/>
        <w:rPr>
          <w:rFonts w:ascii="Arial" w:hAnsi="Arial" w:cs="MinionPro-It"/>
          <w:i/>
          <w:iCs/>
        </w:rPr>
      </w:pPr>
    </w:p>
    <w:p w:rsidR="006F3943" w:rsidRDefault="006F3943" w:rsidP="006F3943">
      <w:pPr>
        <w:autoSpaceDE w:val="0"/>
        <w:autoSpaceDN w:val="0"/>
        <w:adjustRightInd w:val="0"/>
        <w:ind w:left="450"/>
        <w:rPr>
          <w:rFonts w:ascii="Arial" w:hAnsi="Arial" w:cs="MinionPro-It"/>
          <w:i/>
          <w:iCs/>
        </w:rPr>
      </w:pPr>
    </w:p>
    <w:p w:rsidR="00EE2D7C" w:rsidRPr="006F3943" w:rsidRDefault="00EE2D7C" w:rsidP="006F3943">
      <w:pPr>
        <w:autoSpaceDE w:val="0"/>
        <w:autoSpaceDN w:val="0"/>
        <w:adjustRightInd w:val="0"/>
        <w:ind w:left="450"/>
        <w:rPr>
          <w:rFonts w:ascii="Arial" w:hAnsi="Arial" w:cs="MinionPro-It"/>
          <w:i/>
          <w:iCs/>
        </w:rPr>
      </w:pPr>
      <w:r w:rsidRPr="006F3943">
        <w:rPr>
          <w:rFonts w:ascii="Arial" w:hAnsi="Arial" w:cs="MinionPro-It"/>
          <w:i/>
          <w:iCs/>
        </w:rPr>
        <w:lastRenderedPageBreak/>
        <w:t>These resources were originally created by Jews</w:t>
      </w:r>
      <w:r w:rsidR="006F3943" w:rsidRPr="006F3943">
        <w:rPr>
          <w:rFonts w:ascii="Arial" w:hAnsi="Arial" w:cs="MinionPro-It"/>
          <w:i/>
          <w:iCs/>
        </w:rPr>
        <w:t xml:space="preserve"> </w:t>
      </w:r>
      <w:r w:rsidRPr="006F3943">
        <w:rPr>
          <w:rFonts w:ascii="Arial" w:hAnsi="Arial" w:cs="MinionPro-It"/>
          <w:i/>
          <w:iCs/>
        </w:rPr>
        <w:t>United for Social Justice and are reprinted here</w:t>
      </w:r>
      <w:r w:rsidR="006F3943" w:rsidRPr="006F3943">
        <w:rPr>
          <w:rFonts w:ascii="Arial" w:hAnsi="Arial" w:cs="MinionPro-It"/>
          <w:i/>
          <w:iCs/>
        </w:rPr>
        <w:t xml:space="preserve"> </w:t>
      </w:r>
      <w:r w:rsidRPr="006F3943">
        <w:rPr>
          <w:rFonts w:ascii="Arial" w:hAnsi="Arial" w:cs="MinionPro-It"/>
          <w:i/>
          <w:iCs/>
        </w:rPr>
        <w:t>with their permission.</w:t>
      </w:r>
    </w:p>
    <w:p w:rsidR="00EE2D7C" w:rsidRPr="006F3943" w:rsidRDefault="00EE2D7C" w:rsidP="00EE2D7C">
      <w:pPr>
        <w:autoSpaceDE w:val="0"/>
        <w:autoSpaceDN w:val="0"/>
        <w:adjustRightInd w:val="0"/>
        <w:ind w:left="450"/>
        <w:rPr>
          <w:rFonts w:ascii="Arial" w:hAnsi="Arial" w:cs="MyriadPro-BlackCond"/>
          <w:sz w:val="20"/>
          <w:szCs w:val="20"/>
        </w:rPr>
      </w:pPr>
    </w:p>
    <w:p w:rsidR="00EE2D7C" w:rsidRPr="006F3943" w:rsidRDefault="00EE2D7C" w:rsidP="00EE2D7C">
      <w:pPr>
        <w:autoSpaceDE w:val="0"/>
        <w:autoSpaceDN w:val="0"/>
        <w:adjustRightInd w:val="0"/>
        <w:ind w:left="450"/>
        <w:rPr>
          <w:rFonts w:ascii="Arial" w:hAnsi="Arial" w:cs="MyriadPro-BlackCond"/>
        </w:rPr>
      </w:pPr>
      <w:r w:rsidRPr="006F3943">
        <w:rPr>
          <w:rFonts w:ascii="Arial" w:hAnsi="Arial" w:cs="MyriadPro-BlackCond"/>
        </w:rPr>
        <w:t xml:space="preserve">SOURCE: Interfaith Worker Justice, </w:t>
      </w:r>
      <w:r w:rsidRPr="006F3943">
        <w:rPr>
          <w:rFonts w:ascii="Arial" w:hAnsi="Arial" w:cs="MyriadPro-BlackCond"/>
          <w:i/>
        </w:rPr>
        <w:t>For You Were Once a Stranger: Immigration in the U.S. Through the Lens of Faith (</w:t>
      </w:r>
      <w:r w:rsidRPr="006F3943">
        <w:rPr>
          <w:rFonts w:ascii="Arial" w:hAnsi="Arial" w:cs="MyriadPro-BlackCond"/>
        </w:rPr>
        <w:t>Resource I:</w:t>
      </w:r>
      <w:r w:rsidRPr="006F3943">
        <w:rPr>
          <w:rFonts w:ascii="Arial" w:hAnsi="Arial" w:cs="MyriadPro-BlackCond"/>
          <w:i/>
        </w:rPr>
        <w:t xml:space="preserve"> Interfaith Prayers, P</w:t>
      </w:r>
      <w:r w:rsidRPr="006F3943">
        <w:rPr>
          <w:rFonts w:ascii="Arial" w:hAnsi="Arial" w:cs="MyriadPro-BlackCond"/>
        </w:rPr>
        <w:t>p. 73-74) ww.iwj.org</w:t>
      </w:r>
    </w:p>
    <w:p w:rsidR="00D10E6F" w:rsidRPr="006F3943" w:rsidRDefault="00D10E6F" w:rsidP="00EE2D7C">
      <w:pPr>
        <w:rPr>
          <w:rFonts w:ascii="Arial" w:hAnsi="Arial"/>
        </w:rPr>
      </w:pPr>
    </w:p>
    <w:p w:rsidR="00D10E6F" w:rsidRPr="006F3943" w:rsidRDefault="00D10E6F" w:rsidP="00EE2D7C">
      <w:pPr>
        <w:rPr>
          <w:rFonts w:ascii="Arial" w:hAnsi="Arial"/>
        </w:rPr>
      </w:pPr>
    </w:p>
    <w:p w:rsidR="001319D1" w:rsidRPr="006F3943" w:rsidRDefault="001319D1" w:rsidP="0081394B">
      <w:pPr>
        <w:spacing w:before="100" w:beforeAutospacing="1" w:afterAutospacing="1"/>
        <w:rPr>
          <w:rFonts w:ascii="Arial" w:eastAsia="Times New Roman" w:hAnsi="Arial" w:cs="Arial"/>
          <w:sz w:val="24"/>
          <w:szCs w:val="24"/>
        </w:rPr>
      </w:pPr>
    </w:p>
    <w:p w:rsidR="00EE2D7C" w:rsidRDefault="00EE2D7C" w:rsidP="0081394B">
      <w:pPr>
        <w:rPr>
          <w:b/>
          <w:sz w:val="32"/>
          <w:szCs w:val="32"/>
        </w:rPr>
        <w:sectPr w:rsidR="00EE2D7C">
          <w:type w:val="continuous"/>
          <w:pgSz w:w="12240" w:h="15840"/>
          <w:pgMar w:top="1440" w:right="1440" w:bottom="1440" w:left="1440" w:header="720" w:footer="720" w:gutter="0"/>
          <w:cols w:num="2" w:space="720"/>
          <w:docGrid w:linePitch="360"/>
        </w:sectPr>
      </w:pPr>
    </w:p>
    <w:p w:rsidR="006F3943" w:rsidRDefault="006F3943" w:rsidP="006F3943">
      <w:pPr>
        <w:rPr>
          <w:b/>
          <w:sz w:val="32"/>
          <w:szCs w:val="32"/>
        </w:rPr>
      </w:pPr>
    </w:p>
    <w:p w:rsidR="006F3943" w:rsidRDefault="006F3943" w:rsidP="006F3943">
      <w:pPr>
        <w:rPr>
          <w:b/>
          <w:sz w:val="32"/>
          <w:szCs w:val="32"/>
        </w:rPr>
      </w:pPr>
    </w:p>
    <w:p w:rsidR="006F3943" w:rsidRDefault="006F3943" w:rsidP="006F3943">
      <w:pPr>
        <w:rPr>
          <w:b/>
          <w:sz w:val="32"/>
          <w:szCs w:val="32"/>
        </w:rPr>
      </w:pPr>
    </w:p>
    <w:p w:rsidR="006F3943" w:rsidRDefault="006F3943" w:rsidP="006F3943">
      <w:pPr>
        <w:rPr>
          <w:b/>
          <w:sz w:val="32"/>
          <w:szCs w:val="32"/>
        </w:rPr>
      </w:pPr>
    </w:p>
    <w:p w:rsidR="006F3943" w:rsidRDefault="006F3943" w:rsidP="006F3943">
      <w:pPr>
        <w:rPr>
          <w:b/>
          <w:sz w:val="32"/>
          <w:szCs w:val="32"/>
        </w:rPr>
      </w:pPr>
    </w:p>
    <w:p w:rsidR="006F3943" w:rsidRDefault="006F3943" w:rsidP="006F3943">
      <w:pPr>
        <w:rPr>
          <w:b/>
          <w:sz w:val="32"/>
          <w:szCs w:val="32"/>
        </w:rPr>
      </w:pPr>
    </w:p>
    <w:p w:rsidR="006F3943" w:rsidRDefault="006F3943" w:rsidP="006F3943">
      <w:pPr>
        <w:rPr>
          <w:b/>
          <w:sz w:val="32"/>
          <w:szCs w:val="32"/>
        </w:rPr>
      </w:pPr>
    </w:p>
    <w:p w:rsidR="006F3943" w:rsidRDefault="006F3943" w:rsidP="006F3943">
      <w:pPr>
        <w:rPr>
          <w:b/>
          <w:sz w:val="32"/>
          <w:szCs w:val="32"/>
        </w:rPr>
      </w:pPr>
    </w:p>
    <w:p w:rsidR="006F3943" w:rsidRDefault="006F3943" w:rsidP="006F3943">
      <w:pPr>
        <w:rPr>
          <w:b/>
          <w:sz w:val="32"/>
          <w:szCs w:val="32"/>
        </w:rPr>
      </w:pPr>
    </w:p>
    <w:p w:rsidR="006F3943" w:rsidRDefault="006F3943" w:rsidP="006F3943">
      <w:pPr>
        <w:rPr>
          <w:b/>
          <w:sz w:val="32"/>
          <w:szCs w:val="32"/>
        </w:rPr>
      </w:pPr>
    </w:p>
    <w:p w:rsidR="006F3943" w:rsidRDefault="006F3943" w:rsidP="006F3943">
      <w:pPr>
        <w:rPr>
          <w:b/>
          <w:sz w:val="32"/>
          <w:szCs w:val="32"/>
        </w:rPr>
      </w:pPr>
    </w:p>
    <w:p w:rsidR="006F3943" w:rsidRDefault="006F3943" w:rsidP="006F3943">
      <w:pPr>
        <w:rPr>
          <w:b/>
          <w:sz w:val="32"/>
          <w:szCs w:val="32"/>
        </w:rPr>
      </w:pPr>
    </w:p>
    <w:p w:rsidR="006F3943" w:rsidRDefault="006F3943" w:rsidP="006F3943">
      <w:pPr>
        <w:rPr>
          <w:b/>
          <w:sz w:val="32"/>
          <w:szCs w:val="32"/>
        </w:rPr>
      </w:pPr>
    </w:p>
    <w:p w:rsidR="006F3943" w:rsidRDefault="006F3943" w:rsidP="006F3943">
      <w:pPr>
        <w:rPr>
          <w:b/>
          <w:sz w:val="32"/>
          <w:szCs w:val="32"/>
        </w:rPr>
      </w:pPr>
    </w:p>
    <w:p w:rsidR="006F3943" w:rsidRDefault="006F3943" w:rsidP="006F3943">
      <w:pPr>
        <w:rPr>
          <w:b/>
          <w:sz w:val="32"/>
          <w:szCs w:val="32"/>
        </w:rPr>
      </w:pPr>
    </w:p>
    <w:p w:rsidR="006F3943" w:rsidRDefault="006F3943" w:rsidP="006F3943">
      <w:pPr>
        <w:rPr>
          <w:b/>
          <w:sz w:val="32"/>
          <w:szCs w:val="32"/>
        </w:rPr>
      </w:pPr>
    </w:p>
    <w:p w:rsidR="006F3943" w:rsidRDefault="006F3943" w:rsidP="006F3943">
      <w:pPr>
        <w:rPr>
          <w:b/>
          <w:sz w:val="32"/>
          <w:szCs w:val="32"/>
        </w:rPr>
      </w:pPr>
    </w:p>
    <w:p w:rsidR="006F3943" w:rsidRDefault="006F3943" w:rsidP="006F3943">
      <w:pPr>
        <w:rPr>
          <w:b/>
          <w:sz w:val="32"/>
          <w:szCs w:val="32"/>
        </w:rPr>
      </w:pPr>
    </w:p>
    <w:p w:rsidR="006F3943" w:rsidRDefault="006F3943" w:rsidP="006F3943">
      <w:pPr>
        <w:rPr>
          <w:b/>
          <w:sz w:val="32"/>
          <w:szCs w:val="32"/>
        </w:rPr>
      </w:pPr>
    </w:p>
    <w:p w:rsidR="006F3943" w:rsidRDefault="006F3943" w:rsidP="006F3943">
      <w:pPr>
        <w:rPr>
          <w:b/>
          <w:sz w:val="32"/>
          <w:szCs w:val="32"/>
        </w:rPr>
      </w:pPr>
    </w:p>
    <w:p w:rsidR="006F3943" w:rsidRDefault="006F3943" w:rsidP="006F3943">
      <w:pPr>
        <w:rPr>
          <w:b/>
          <w:sz w:val="32"/>
          <w:szCs w:val="32"/>
        </w:rPr>
      </w:pPr>
    </w:p>
    <w:p w:rsidR="006F3943" w:rsidRDefault="006F3943" w:rsidP="006F3943">
      <w:pPr>
        <w:rPr>
          <w:b/>
          <w:sz w:val="32"/>
          <w:szCs w:val="32"/>
        </w:rPr>
      </w:pPr>
    </w:p>
    <w:p w:rsidR="006F3943" w:rsidRDefault="006F3943" w:rsidP="006F3943">
      <w:pPr>
        <w:rPr>
          <w:b/>
          <w:sz w:val="32"/>
          <w:szCs w:val="32"/>
        </w:rPr>
      </w:pPr>
    </w:p>
    <w:p w:rsidR="006F3943" w:rsidRPr="00BA6B34" w:rsidRDefault="006F3943" w:rsidP="006F3943">
      <w:pPr>
        <w:pBdr>
          <w:top w:val="single" w:sz="4" w:space="1" w:color="auto"/>
          <w:left w:val="single" w:sz="4" w:space="4" w:color="auto"/>
          <w:bottom w:val="single" w:sz="4" w:space="1" w:color="auto"/>
          <w:right w:val="single" w:sz="4" w:space="4" w:color="auto"/>
        </w:pBdr>
        <w:jc w:val="center"/>
        <w:rPr>
          <w:b/>
          <w:sz w:val="32"/>
        </w:rPr>
      </w:pPr>
      <w:r w:rsidRPr="00BA6B34">
        <w:rPr>
          <w:b/>
          <w:sz w:val="32"/>
        </w:rPr>
        <w:lastRenderedPageBreak/>
        <w:t>How to Organize a “Stop the Deportations” Vigil</w:t>
      </w:r>
    </w:p>
    <w:p w:rsidR="006F3943" w:rsidRDefault="006F3943" w:rsidP="006F3943"/>
    <w:p w:rsidR="006F3943" w:rsidRDefault="00AF4410" w:rsidP="006F3943">
      <w:r>
        <w:rPr>
          <w:noProof/>
        </w:rPr>
        <w:drawing>
          <wp:anchor distT="0" distB="0" distL="114300" distR="114300" simplePos="0" relativeHeight="251671552" behindDoc="0" locked="0" layoutInCell="1" allowOverlap="1">
            <wp:simplePos x="0" y="0"/>
            <wp:positionH relativeFrom="column">
              <wp:posOffset>1258570</wp:posOffset>
            </wp:positionH>
            <wp:positionV relativeFrom="paragraph">
              <wp:posOffset>16510</wp:posOffset>
            </wp:positionV>
            <wp:extent cx="3334385" cy="2498090"/>
            <wp:effectExtent l="25400" t="0" r="0" b="0"/>
            <wp:wrapTight wrapText="bothSides">
              <wp:wrapPolygon edited="0">
                <wp:start x="-165" y="0"/>
                <wp:lineTo x="-165" y="21523"/>
                <wp:lineTo x="21555" y="21523"/>
                <wp:lineTo x="21555" y="0"/>
                <wp:lineTo x="-165" y="0"/>
              </wp:wrapPolygon>
            </wp:wrapTight>
            <wp:docPr id="18" name="Picture 17" descr="photo-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41.JPG"/>
                    <pic:cNvPicPr/>
                  </pic:nvPicPr>
                  <pic:blipFill>
                    <a:blip r:embed="rId20"/>
                    <a:stretch>
                      <a:fillRect/>
                    </a:stretch>
                  </pic:blipFill>
                  <pic:spPr>
                    <a:xfrm>
                      <a:off x="0" y="0"/>
                      <a:ext cx="3334385" cy="2498090"/>
                    </a:xfrm>
                    <a:prstGeom prst="rect">
                      <a:avLst/>
                    </a:prstGeom>
                  </pic:spPr>
                </pic:pic>
              </a:graphicData>
            </a:graphic>
          </wp:anchor>
        </w:drawing>
      </w:r>
    </w:p>
    <w:p w:rsidR="006F3943" w:rsidRDefault="006F3943" w:rsidP="006F3943"/>
    <w:p w:rsidR="006F3943" w:rsidRDefault="006F3943" w:rsidP="006F3943"/>
    <w:p w:rsidR="006F3943" w:rsidRDefault="006F3943" w:rsidP="006F3943"/>
    <w:p w:rsidR="006F3943" w:rsidRDefault="006F3943" w:rsidP="006F3943"/>
    <w:p w:rsidR="006F3943" w:rsidRDefault="006F3943" w:rsidP="006F3943"/>
    <w:p w:rsidR="006F3943" w:rsidRDefault="006F3943" w:rsidP="006F3943"/>
    <w:p w:rsidR="006F3943" w:rsidRDefault="006F3943" w:rsidP="006F3943"/>
    <w:p w:rsidR="006F3943" w:rsidRDefault="006F3943" w:rsidP="006F3943"/>
    <w:p w:rsidR="006F3943" w:rsidRDefault="006F3943" w:rsidP="006F3943"/>
    <w:p w:rsidR="006F3943" w:rsidRDefault="006F3943" w:rsidP="006F3943"/>
    <w:p w:rsidR="00AF4410" w:rsidRDefault="00AF4410" w:rsidP="006F3943"/>
    <w:p w:rsidR="006F3943" w:rsidRDefault="006F3943" w:rsidP="006F3943"/>
    <w:p w:rsidR="006F3943" w:rsidRDefault="006F3943" w:rsidP="006F3943"/>
    <w:p w:rsidR="006F3943" w:rsidRDefault="006F3943" w:rsidP="006F3943"/>
    <w:p w:rsidR="006F3943" w:rsidRDefault="006F3943" w:rsidP="006F3943"/>
    <w:p w:rsidR="006F3943" w:rsidRPr="006F3943" w:rsidRDefault="006F3943" w:rsidP="006F3943">
      <w:pPr>
        <w:pStyle w:val="ListParagraph"/>
        <w:numPr>
          <w:ilvl w:val="0"/>
          <w:numId w:val="23"/>
        </w:numPr>
        <w:rPr>
          <w:rFonts w:ascii="Arial" w:hAnsi="Arial"/>
        </w:rPr>
      </w:pPr>
      <w:r w:rsidRPr="006F3943">
        <w:rPr>
          <w:rFonts w:ascii="Arial" w:hAnsi="Arial"/>
        </w:rPr>
        <w:t>Put together a planning committee that will plan and carry out the vigil. Designate roles and responsibilities.</w:t>
      </w:r>
    </w:p>
    <w:p w:rsidR="006F3943" w:rsidRPr="006F3943" w:rsidRDefault="006F3943" w:rsidP="006F3943">
      <w:pPr>
        <w:pStyle w:val="ListParagraph"/>
        <w:rPr>
          <w:rFonts w:ascii="Arial" w:hAnsi="Arial"/>
        </w:rPr>
      </w:pPr>
    </w:p>
    <w:p w:rsidR="006F3943" w:rsidRPr="006F3943" w:rsidRDefault="006F3943" w:rsidP="006F3943">
      <w:pPr>
        <w:pStyle w:val="ListParagraph"/>
        <w:numPr>
          <w:ilvl w:val="0"/>
          <w:numId w:val="23"/>
        </w:numPr>
        <w:rPr>
          <w:rFonts w:ascii="Arial" w:hAnsi="Arial"/>
        </w:rPr>
      </w:pPr>
      <w:r w:rsidRPr="006F3943">
        <w:rPr>
          <w:rFonts w:ascii="Arial" w:hAnsi="Arial"/>
        </w:rPr>
        <w:t>Pick a location that is symbolic and central. A church on a main road is good location.</w:t>
      </w:r>
    </w:p>
    <w:p w:rsidR="006F3943" w:rsidRPr="006F3943" w:rsidRDefault="006F3943" w:rsidP="006F3943">
      <w:pPr>
        <w:rPr>
          <w:rFonts w:ascii="Arial" w:hAnsi="Arial"/>
        </w:rPr>
      </w:pPr>
    </w:p>
    <w:p w:rsidR="006F3943" w:rsidRPr="006F3943" w:rsidRDefault="006F3943" w:rsidP="006F3943">
      <w:pPr>
        <w:pStyle w:val="ListParagraph"/>
        <w:numPr>
          <w:ilvl w:val="0"/>
          <w:numId w:val="23"/>
        </w:numPr>
        <w:rPr>
          <w:rFonts w:ascii="Arial" w:hAnsi="Arial"/>
        </w:rPr>
      </w:pPr>
      <w:r w:rsidRPr="006F3943">
        <w:rPr>
          <w:rFonts w:ascii="Arial" w:hAnsi="Arial"/>
        </w:rPr>
        <w:t>Request and collect names of people who have been deported, or are awaiting deportation, from local community groups, churches and advocates who work with the immigrant community.</w:t>
      </w:r>
    </w:p>
    <w:p w:rsidR="006F3943" w:rsidRPr="006F3943" w:rsidRDefault="006F3943" w:rsidP="006F3943">
      <w:pPr>
        <w:rPr>
          <w:rFonts w:ascii="Arial" w:hAnsi="Arial"/>
        </w:rPr>
      </w:pPr>
    </w:p>
    <w:p w:rsidR="006F3943" w:rsidRPr="006F3943" w:rsidRDefault="006F3943" w:rsidP="006F3943">
      <w:pPr>
        <w:pStyle w:val="ListParagraph"/>
        <w:numPr>
          <w:ilvl w:val="0"/>
          <w:numId w:val="23"/>
        </w:numPr>
        <w:rPr>
          <w:rFonts w:ascii="Arial" w:hAnsi="Arial"/>
        </w:rPr>
      </w:pPr>
      <w:r w:rsidRPr="006F3943">
        <w:rPr>
          <w:rFonts w:ascii="Arial" w:hAnsi="Arial"/>
        </w:rPr>
        <w:t xml:space="preserve">Put together a list of press who usually cover immigration topics in your community. Be sure to send them a </w:t>
      </w:r>
      <w:r w:rsidRPr="006F3943">
        <w:rPr>
          <w:rFonts w:ascii="Arial" w:hAnsi="Arial"/>
          <w:i/>
        </w:rPr>
        <w:t>Media Advisory</w:t>
      </w:r>
      <w:r w:rsidRPr="006F3943">
        <w:rPr>
          <w:rFonts w:ascii="Arial" w:hAnsi="Arial"/>
        </w:rPr>
        <w:t xml:space="preserve"> (to be send 2 weeks beforehand) and a </w:t>
      </w:r>
      <w:r w:rsidRPr="006F3943">
        <w:rPr>
          <w:rFonts w:ascii="Arial" w:hAnsi="Arial"/>
          <w:i/>
        </w:rPr>
        <w:t>Press Release</w:t>
      </w:r>
      <w:r w:rsidRPr="006F3943">
        <w:rPr>
          <w:rFonts w:ascii="Arial" w:hAnsi="Arial"/>
        </w:rPr>
        <w:t xml:space="preserve"> (to be send the day before and the day of).</w:t>
      </w:r>
    </w:p>
    <w:p w:rsidR="006F3943" w:rsidRPr="006F3943" w:rsidRDefault="006F3943" w:rsidP="006F3943">
      <w:pPr>
        <w:rPr>
          <w:rFonts w:ascii="Arial" w:hAnsi="Arial"/>
        </w:rPr>
      </w:pPr>
    </w:p>
    <w:p w:rsidR="006F3943" w:rsidRPr="006F3943" w:rsidRDefault="006F3943" w:rsidP="006F3943">
      <w:pPr>
        <w:pStyle w:val="ListParagraph"/>
        <w:numPr>
          <w:ilvl w:val="0"/>
          <w:numId w:val="23"/>
        </w:numPr>
        <w:rPr>
          <w:rFonts w:ascii="Arial" w:hAnsi="Arial"/>
        </w:rPr>
      </w:pPr>
      <w:r w:rsidRPr="006F3943">
        <w:rPr>
          <w:rFonts w:ascii="Arial" w:hAnsi="Arial"/>
        </w:rPr>
        <w:t>Create a list of people you will invite to the vigil. Use all forms of invitation, not just emails.</w:t>
      </w:r>
    </w:p>
    <w:p w:rsidR="006F3943" w:rsidRPr="006F3943" w:rsidRDefault="006F3943" w:rsidP="006F3943">
      <w:pPr>
        <w:rPr>
          <w:rFonts w:ascii="Arial" w:hAnsi="Arial"/>
        </w:rPr>
      </w:pPr>
    </w:p>
    <w:p w:rsidR="006F3943" w:rsidRPr="006F3943" w:rsidRDefault="006F3943" w:rsidP="006F3943">
      <w:pPr>
        <w:pStyle w:val="ListParagraph"/>
        <w:numPr>
          <w:ilvl w:val="0"/>
          <w:numId w:val="23"/>
        </w:numPr>
        <w:rPr>
          <w:rFonts w:ascii="Arial" w:hAnsi="Arial"/>
        </w:rPr>
      </w:pPr>
      <w:r w:rsidRPr="006F3943">
        <w:rPr>
          <w:rFonts w:ascii="Arial" w:hAnsi="Arial"/>
        </w:rPr>
        <w:t>Identify diverse spokespeople to speak at the vigil. Be sure you provide them with guiding points to address. Encourage them to share their stories and the names of people they know who have been deported or are awaiting deportation,</w:t>
      </w:r>
    </w:p>
    <w:p w:rsidR="006F3943" w:rsidRPr="006F3943" w:rsidRDefault="006F3943" w:rsidP="006F3943">
      <w:pPr>
        <w:rPr>
          <w:rFonts w:ascii="Arial" w:hAnsi="Arial"/>
        </w:rPr>
      </w:pPr>
    </w:p>
    <w:p w:rsidR="006F3943" w:rsidRPr="006F3943" w:rsidRDefault="006F3943" w:rsidP="006F3943">
      <w:pPr>
        <w:pStyle w:val="ListParagraph"/>
        <w:numPr>
          <w:ilvl w:val="0"/>
          <w:numId w:val="23"/>
        </w:numPr>
        <w:rPr>
          <w:rFonts w:ascii="Arial" w:hAnsi="Arial"/>
        </w:rPr>
      </w:pPr>
      <w:r w:rsidRPr="006F3943">
        <w:rPr>
          <w:rFonts w:ascii="Arial" w:hAnsi="Arial"/>
        </w:rPr>
        <w:t xml:space="preserve">Be creative and provide visuals! Set up a memorial, enlarge photos of deportees, and/or make placards with deportee names that vigil participants can hold. Some useful materials may include: candles, flowers, pictures, and posters with deportee names and “stop the deportations” messages. </w:t>
      </w:r>
    </w:p>
    <w:p w:rsidR="006F3943" w:rsidRPr="006F3943" w:rsidRDefault="006F3943" w:rsidP="006F3943">
      <w:pPr>
        <w:rPr>
          <w:rFonts w:ascii="Arial" w:hAnsi="Arial"/>
        </w:rPr>
      </w:pPr>
    </w:p>
    <w:p w:rsidR="006F3943" w:rsidRDefault="006F3943" w:rsidP="006F3943">
      <w:pPr>
        <w:rPr>
          <w:rFonts w:ascii="Arial" w:hAnsi="Arial"/>
        </w:rPr>
      </w:pPr>
    </w:p>
    <w:p w:rsidR="006F3943" w:rsidRDefault="006F3943" w:rsidP="006F3943">
      <w:pPr>
        <w:rPr>
          <w:rFonts w:ascii="Arial" w:hAnsi="Arial"/>
        </w:rPr>
      </w:pPr>
    </w:p>
    <w:p w:rsidR="006F3943" w:rsidRDefault="006F3943" w:rsidP="006F3943">
      <w:pPr>
        <w:rPr>
          <w:rFonts w:ascii="Arial" w:hAnsi="Arial"/>
        </w:rPr>
      </w:pPr>
    </w:p>
    <w:p w:rsidR="006F3943" w:rsidRPr="006F3943" w:rsidRDefault="006F3943" w:rsidP="006F3943">
      <w:pPr>
        <w:rPr>
          <w:rFonts w:ascii="Arial" w:hAnsi="Arial"/>
        </w:rPr>
      </w:pPr>
    </w:p>
    <w:p w:rsidR="006F3943" w:rsidRPr="006F3943" w:rsidRDefault="006F3943" w:rsidP="006F3943">
      <w:pPr>
        <w:pStyle w:val="ListParagraph"/>
        <w:numPr>
          <w:ilvl w:val="0"/>
          <w:numId w:val="23"/>
        </w:numPr>
        <w:rPr>
          <w:rFonts w:ascii="Arial" w:hAnsi="Arial"/>
        </w:rPr>
      </w:pPr>
      <w:r w:rsidRPr="006F3943">
        <w:rPr>
          <w:rFonts w:ascii="Arial" w:hAnsi="Arial"/>
        </w:rPr>
        <w:t>Make a list of prayers that participants can read at the vigil. The following is an example:</w:t>
      </w:r>
    </w:p>
    <w:p w:rsidR="006F3943" w:rsidRPr="006F3943" w:rsidRDefault="006F3943" w:rsidP="006F3943">
      <w:pPr>
        <w:pStyle w:val="ListParagraph"/>
        <w:rPr>
          <w:rStyle w:val="Strong"/>
        </w:rPr>
      </w:pPr>
    </w:p>
    <w:p w:rsidR="00AF4410" w:rsidRDefault="006F3943" w:rsidP="006F3943">
      <w:pPr>
        <w:pStyle w:val="ListParagraph"/>
        <w:rPr>
          <w:rStyle w:val="Strong"/>
        </w:rPr>
      </w:pPr>
      <w:r w:rsidRPr="006F3943">
        <w:rPr>
          <w:rStyle w:val="Strong"/>
          <w:rFonts w:ascii="Arial" w:hAnsi="Arial"/>
          <w:i/>
          <w:color w:val="1A2D1B"/>
          <w:szCs w:val="27"/>
        </w:rPr>
        <w:t>Prayer to Welcome Immigrants</w:t>
      </w:r>
    </w:p>
    <w:p w:rsidR="006F3943" w:rsidRPr="00AF4410" w:rsidRDefault="00AF4410" w:rsidP="006F3943">
      <w:pPr>
        <w:pStyle w:val="ListParagraph"/>
        <w:rPr>
          <w:rStyle w:val="Strong"/>
        </w:rPr>
      </w:pPr>
      <w:proofErr w:type="gramStart"/>
      <w:r w:rsidRPr="00AF4410">
        <w:rPr>
          <w:rStyle w:val="Strong"/>
          <w:rFonts w:ascii="Arial" w:hAnsi="Arial"/>
          <w:b w:val="0"/>
          <w:i/>
          <w:color w:val="1A2D1B"/>
          <w:szCs w:val="27"/>
        </w:rPr>
        <w:t>by</w:t>
      </w:r>
      <w:proofErr w:type="gramEnd"/>
      <w:r w:rsidRPr="00AF4410">
        <w:rPr>
          <w:rStyle w:val="Strong"/>
          <w:rFonts w:ascii="Arial" w:hAnsi="Arial"/>
          <w:b w:val="0"/>
          <w:i/>
          <w:color w:val="1A2D1B"/>
          <w:szCs w:val="27"/>
        </w:rPr>
        <w:t xml:space="preserve"> Dorothy Day</w:t>
      </w:r>
    </w:p>
    <w:p w:rsidR="006F3943" w:rsidRPr="006F3943" w:rsidRDefault="006F3943" w:rsidP="006F3943">
      <w:pPr>
        <w:pStyle w:val="ListParagraph"/>
        <w:jc w:val="center"/>
        <w:rPr>
          <w:rStyle w:val="Strong"/>
        </w:rPr>
      </w:pPr>
    </w:p>
    <w:p w:rsidR="006F3943" w:rsidRPr="006F3943" w:rsidRDefault="006F3943" w:rsidP="006F3943">
      <w:pPr>
        <w:pStyle w:val="ListParagraph"/>
        <w:rPr>
          <w:rFonts w:ascii="Arial" w:hAnsi="Arial"/>
        </w:rPr>
      </w:pPr>
      <w:r w:rsidRPr="006F3943">
        <w:rPr>
          <w:rFonts w:ascii="Arial" w:hAnsi="Arial"/>
          <w:bCs/>
          <w:i/>
          <w:iCs/>
          <w:color w:val="1A2D1B"/>
        </w:rPr>
        <w:t>O God,</w:t>
      </w:r>
      <w:r w:rsidRPr="006F3943">
        <w:rPr>
          <w:rFonts w:ascii="Arial" w:hAnsi="Arial"/>
          <w:bCs/>
          <w:i/>
          <w:iCs/>
          <w:color w:val="1A2D1B"/>
        </w:rPr>
        <w:br/>
        <w:t>Who welcomes all his children,</w:t>
      </w:r>
      <w:r w:rsidRPr="006F3943">
        <w:rPr>
          <w:rFonts w:ascii="Arial" w:hAnsi="Arial"/>
          <w:bCs/>
          <w:i/>
          <w:iCs/>
          <w:color w:val="1A2D1B"/>
        </w:rPr>
        <w:br/>
        <w:t>And embraces even the prodigal ones,</w:t>
      </w:r>
      <w:r w:rsidRPr="006F3943">
        <w:rPr>
          <w:rFonts w:ascii="Arial" w:hAnsi="Arial"/>
          <w:bCs/>
          <w:i/>
          <w:iCs/>
          <w:color w:val="1A2D1B"/>
        </w:rPr>
        <w:br/>
        <w:t>Help us open our hearts</w:t>
      </w:r>
      <w:r w:rsidRPr="006F3943">
        <w:rPr>
          <w:rFonts w:ascii="Arial" w:hAnsi="Arial"/>
          <w:bCs/>
          <w:i/>
          <w:iCs/>
          <w:color w:val="1A2D1B"/>
        </w:rPr>
        <w:br/>
        <w:t>And welcome all who come, searching</w:t>
      </w:r>
      <w:r w:rsidRPr="006F3943">
        <w:rPr>
          <w:rFonts w:ascii="Arial" w:hAnsi="Arial"/>
          <w:bCs/>
          <w:i/>
          <w:iCs/>
          <w:color w:val="1A2D1B"/>
        </w:rPr>
        <w:br/>
        <w:t>As our ancestors did,</w:t>
      </w:r>
      <w:r w:rsidRPr="006F3943">
        <w:rPr>
          <w:rFonts w:ascii="Arial" w:hAnsi="Arial"/>
          <w:bCs/>
          <w:i/>
          <w:iCs/>
          <w:color w:val="1A2D1B"/>
        </w:rPr>
        <w:br/>
        <w:t xml:space="preserve">For the promise of a new land, a new life. </w:t>
      </w:r>
    </w:p>
    <w:p w:rsidR="006F3943" w:rsidRPr="006F3943" w:rsidRDefault="006F3943" w:rsidP="006F3943">
      <w:pPr>
        <w:pStyle w:val="NormalWeb"/>
        <w:ind w:left="720"/>
        <w:rPr>
          <w:rFonts w:ascii="Arial" w:hAnsi="Arial" w:cs="Arial"/>
          <w:color w:val="000000"/>
        </w:rPr>
      </w:pPr>
      <w:r w:rsidRPr="006F3943">
        <w:rPr>
          <w:rFonts w:ascii="Arial" w:hAnsi="Arial"/>
          <w:bCs/>
          <w:i/>
          <w:iCs/>
          <w:color w:val="1A2D1B"/>
        </w:rPr>
        <w:t>Root out fear from our souls;</w:t>
      </w:r>
      <w:r w:rsidRPr="006F3943">
        <w:rPr>
          <w:rFonts w:ascii="Arial" w:hAnsi="Arial"/>
          <w:bCs/>
          <w:i/>
          <w:iCs/>
          <w:color w:val="1A2D1B"/>
        </w:rPr>
        <w:br/>
        <w:t>Help us form the words</w:t>
      </w:r>
      <w:r w:rsidRPr="006F3943">
        <w:rPr>
          <w:rFonts w:ascii="Arial" w:hAnsi="Arial"/>
          <w:bCs/>
          <w:i/>
          <w:iCs/>
          <w:color w:val="1A2D1B"/>
        </w:rPr>
        <w:br/>
        <w:t>“Sister” and “Brother”</w:t>
      </w:r>
      <w:r w:rsidRPr="006F3943">
        <w:rPr>
          <w:rFonts w:ascii="Arial" w:hAnsi="Arial"/>
          <w:bCs/>
          <w:i/>
          <w:iCs/>
          <w:color w:val="1A2D1B"/>
        </w:rPr>
        <w:br/>
        <w:t xml:space="preserve">As we greet the newcomers. </w:t>
      </w:r>
    </w:p>
    <w:p w:rsidR="006F3943" w:rsidRPr="006F3943" w:rsidRDefault="006F3943" w:rsidP="006F3943">
      <w:pPr>
        <w:pStyle w:val="NormalWeb"/>
        <w:ind w:left="720"/>
        <w:rPr>
          <w:rFonts w:ascii="Arial" w:hAnsi="Arial" w:cs="Arial"/>
          <w:color w:val="000000"/>
        </w:rPr>
      </w:pPr>
      <w:r w:rsidRPr="006F3943">
        <w:rPr>
          <w:rFonts w:ascii="Arial" w:hAnsi="Arial"/>
          <w:bCs/>
          <w:i/>
          <w:iCs/>
          <w:color w:val="1A2D1B"/>
        </w:rPr>
        <w:t>Let us remember that,</w:t>
      </w:r>
      <w:r w:rsidRPr="006F3943">
        <w:rPr>
          <w:rFonts w:ascii="Arial" w:hAnsi="Arial"/>
          <w:bCs/>
          <w:i/>
          <w:iCs/>
          <w:color w:val="1A2D1B"/>
        </w:rPr>
        <w:br/>
      </w:r>
      <w:proofErr w:type="gramStart"/>
      <w:r w:rsidRPr="006F3943">
        <w:rPr>
          <w:rFonts w:ascii="Arial" w:hAnsi="Arial"/>
          <w:bCs/>
          <w:i/>
          <w:iCs/>
          <w:color w:val="1A2D1B"/>
        </w:rPr>
        <w:t>With</w:t>
      </w:r>
      <w:proofErr w:type="gramEnd"/>
      <w:r w:rsidRPr="006F3943">
        <w:rPr>
          <w:rFonts w:ascii="Arial" w:hAnsi="Arial"/>
          <w:bCs/>
          <w:i/>
          <w:iCs/>
          <w:color w:val="1A2D1B"/>
        </w:rPr>
        <w:t xml:space="preserve"> your grace,</w:t>
      </w:r>
      <w:r w:rsidRPr="006F3943">
        <w:rPr>
          <w:rFonts w:ascii="Arial" w:hAnsi="Arial"/>
          <w:bCs/>
          <w:i/>
          <w:iCs/>
          <w:color w:val="1A2D1B"/>
        </w:rPr>
        <w:br/>
        <w:t>There are enough loaves and fishes</w:t>
      </w:r>
      <w:r w:rsidRPr="006F3943">
        <w:rPr>
          <w:rFonts w:ascii="Arial" w:hAnsi="Arial"/>
          <w:bCs/>
          <w:i/>
          <w:iCs/>
          <w:color w:val="1A2D1B"/>
        </w:rPr>
        <w:br/>
        <w:t>To go around</w:t>
      </w:r>
      <w:r w:rsidRPr="006F3943">
        <w:rPr>
          <w:rFonts w:ascii="Arial" w:hAnsi="Arial"/>
          <w:bCs/>
          <w:i/>
          <w:iCs/>
          <w:color w:val="1A2D1B"/>
        </w:rPr>
        <w:br/>
        <w:t>If we come together</w:t>
      </w:r>
      <w:r w:rsidRPr="006F3943">
        <w:rPr>
          <w:rFonts w:ascii="Arial" w:hAnsi="Arial"/>
          <w:bCs/>
          <w:i/>
          <w:iCs/>
          <w:color w:val="1A2D1B"/>
        </w:rPr>
        <w:br/>
        <w:t xml:space="preserve">As your family. </w:t>
      </w:r>
    </w:p>
    <w:p w:rsidR="006F3943" w:rsidRPr="006F3943" w:rsidRDefault="006F3943" w:rsidP="006F3943">
      <w:pPr>
        <w:pStyle w:val="NormalWeb"/>
        <w:spacing w:before="0" w:beforeAutospacing="0" w:after="0" w:afterAutospacing="0"/>
        <w:ind w:left="720"/>
        <w:rPr>
          <w:rFonts w:ascii="Arial" w:hAnsi="Arial" w:cs="Arial"/>
          <w:color w:val="000000"/>
        </w:rPr>
      </w:pPr>
      <w:r w:rsidRPr="006F3943">
        <w:rPr>
          <w:rFonts w:ascii="Arial" w:hAnsi="Arial"/>
          <w:bCs/>
          <w:i/>
          <w:iCs/>
          <w:color w:val="1A2D1B"/>
        </w:rPr>
        <w:t>Give us the courage</w:t>
      </w:r>
      <w:r w:rsidRPr="006F3943">
        <w:rPr>
          <w:rFonts w:ascii="Arial" w:hAnsi="Arial"/>
          <w:bCs/>
          <w:i/>
          <w:iCs/>
          <w:color w:val="1A2D1B"/>
        </w:rPr>
        <w:br/>
      </w:r>
      <w:proofErr w:type="gramStart"/>
      <w:r w:rsidRPr="006F3943">
        <w:rPr>
          <w:rFonts w:ascii="Arial" w:hAnsi="Arial"/>
          <w:bCs/>
          <w:i/>
          <w:iCs/>
          <w:color w:val="1A2D1B"/>
        </w:rPr>
        <w:t>And</w:t>
      </w:r>
      <w:proofErr w:type="gramEnd"/>
      <w:r w:rsidRPr="006F3943">
        <w:rPr>
          <w:rFonts w:ascii="Arial" w:hAnsi="Arial"/>
          <w:bCs/>
          <w:i/>
          <w:iCs/>
          <w:color w:val="1A2D1B"/>
        </w:rPr>
        <w:t xml:space="preserve"> the compassion</w:t>
      </w:r>
      <w:r w:rsidRPr="006F3943">
        <w:rPr>
          <w:rFonts w:ascii="Arial" w:hAnsi="Arial"/>
          <w:bCs/>
          <w:i/>
          <w:iCs/>
          <w:color w:val="1A2D1B"/>
        </w:rPr>
        <w:br/>
        <w:t>To respect the rights of all</w:t>
      </w:r>
      <w:r w:rsidRPr="006F3943">
        <w:rPr>
          <w:rFonts w:ascii="Arial" w:hAnsi="Arial"/>
          <w:bCs/>
          <w:i/>
          <w:iCs/>
          <w:color w:val="1A2D1B"/>
        </w:rPr>
        <w:br/>
        <w:t>In this country of abundance,</w:t>
      </w:r>
      <w:r w:rsidRPr="006F3943">
        <w:rPr>
          <w:rFonts w:ascii="Arial" w:hAnsi="Arial"/>
          <w:bCs/>
          <w:i/>
          <w:iCs/>
          <w:color w:val="1A2D1B"/>
        </w:rPr>
        <w:br/>
        <w:t>To embrace all in</w:t>
      </w:r>
      <w:r w:rsidRPr="006F3943">
        <w:rPr>
          <w:rFonts w:ascii="Arial" w:hAnsi="Arial"/>
          <w:bCs/>
          <w:i/>
          <w:iCs/>
          <w:color w:val="1A2D1B"/>
        </w:rPr>
        <w:br/>
        <w:t xml:space="preserve">The name of Your love. </w:t>
      </w:r>
    </w:p>
    <w:p w:rsidR="006F3943" w:rsidRPr="006F3943" w:rsidRDefault="006F3943" w:rsidP="006F3943">
      <w:pPr>
        <w:pStyle w:val="ListParagraph"/>
        <w:rPr>
          <w:rFonts w:ascii="Arial" w:hAnsi="Arial"/>
        </w:rPr>
      </w:pPr>
    </w:p>
    <w:p w:rsidR="006F3943" w:rsidRPr="006F3943" w:rsidRDefault="006F3943" w:rsidP="006F3943">
      <w:pPr>
        <w:pStyle w:val="ListParagraph"/>
        <w:numPr>
          <w:ilvl w:val="0"/>
          <w:numId w:val="23"/>
        </w:numPr>
        <w:rPr>
          <w:rFonts w:ascii="Arial" w:hAnsi="Arial"/>
        </w:rPr>
      </w:pPr>
      <w:r w:rsidRPr="006F3943">
        <w:rPr>
          <w:rFonts w:ascii="Arial" w:hAnsi="Arial"/>
        </w:rPr>
        <w:t>At the vigil, be sure to:</w:t>
      </w:r>
    </w:p>
    <w:p w:rsidR="006F3943" w:rsidRPr="006F3943" w:rsidRDefault="006F3943" w:rsidP="006F3943">
      <w:pPr>
        <w:pStyle w:val="ListParagraph"/>
        <w:numPr>
          <w:ilvl w:val="1"/>
          <w:numId w:val="23"/>
        </w:numPr>
        <w:rPr>
          <w:rFonts w:ascii="Arial" w:hAnsi="Arial"/>
        </w:rPr>
      </w:pPr>
      <w:r w:rsidRPr="006F3943">
        <w:rPr>
          <w:rFonts w:ascii="Arial" w:hAnsi="Arial"/>
        </w:rPr>
        <w:t>Identify someone who will greet and navigate the media representatives. Make sure you give them a Press Packet that includes the Press Release.</w:t>
      </w:r>
    </w:p>
    <w:p w:rsidR="006F3943" w:rsidRPr="006F3943" w:rsidRDefault="006F3943" w:rsidP="006F3943">
      <w:pPr>
        <w:pStyle w:val="ListParagraph"/>
        <w:numPr>
          <w:ilvl w:val="1"/>
          <w:numId w:val="23"/>
        </w:numPr>
        <w:rPr>
          <w:rFonts w:ascii="Arial" w:hAnsi="Arial"/>
        </w:rPr>
      </w:pPr>
      <w:r w:rsidRPr="006F3943">
        <w:rPr>
          <w:rFonts w:ascii="Arial" w:hAnsi="Arial"/>
        </w:rPr>
        <w:t>Identify someone who will be the emcee. Make sure they have a pre-printed schedule for the vigil that includes the order of speakers and a list of deportee names that can be read out loud.</w:t>
      </w:r>
    </w:p>
    <w:p w:rsidR="006F3943" w:rsidRPr="006F3943" w:rsidRDefault="006F3943" w:rsidP="006F3943">
      <w:pPr>
        <w:pStyle w:val="ListParagraph"/>
        <w:numPr>
          <w:ilvl w:val="1"/>
          <w:numId w:val="23"/>
        </w:numPr>
        <w:rPr>
          <w:rFonts w:ascii="Arial" w:hAnsi="Arial"/>
        </w:rPr>
      </w:pPr>
      <w:r w:rsidRPr="006F3943">
        <w:rPr>
          <w:rFonts w:ascii="Arial" w:hAnsi="Arial"/>
        </w:rPr>
        <w:t>Provide the opportunity for participants to share more names and stories. If necessary, designate someone who will be able to provide interpretation for those who do not speak English, or who feel more comfortable sharing in a language other than English.</w:t>
      </w:r>
    </w:p>
    <w:p w:rsidR="006F3943" w:rsidRPr="006F3943" w:rsidRDefault="006F3943" w:rsidP="006F3943">
      <w:pPr>
        <w:pStyle w:val="ListParagraph"/>
        <w:numPr>
          <w:ilvl w:val="1"/>
          <w:numId w:val="23"/>
        </w:numPr>
        <w:rPr>
          <w:rFonts w:ascii="Arial" w:hAnsi="Arial"/>
        </w:rPr>
      </w:pPr>
      <w:r w:rsidRPr="006F3943">
        <w:rPr>
          <w:rFonts w:ascii="Arial" w:hAnsi="Arial"/>
        </w:rPr>
        <w:t>Identify participants who would like to speak with the media.</w:t>
      </w:r>
    </w:p>
    <w:p w:rsidR="00391996" w:rsidRDefault="00391996" w:rsidP="006F3943"/>
    <w:p w:rsidR="00391996" w:rsidRDefault="00391996" w:rsidP="006F3943"/>
    <w:p w:rsidR="00AF4410" w:rsidRDefault="00AF4410" w:rsidP="00AF4410"/>
    <w:p w:rsidR="00391996" w:rsidRPr="00AF4410" w:rsidRDefault="00391996" w:rsidP="00AF4410">
      <w:pPr>
        <w:jc w:val="center"/>
        <w:rPr>
          <w:b/>
          <w:sz w:val="36"/>
        </w:rPr>
      </w:pPr>
      <w:r w:rsidRPr="00AF4410">
        <w:rPr>
          <w:b/>
          <w:sz w:val="36"/>
        </w:rPr>
        <w:t>Sample Media Advisory</w:t>
      </w:r>
    </w:p>
    <w:p w:rsidR="00391996" w:rsidRDefault="00391996" w:rsidP="006F3943">
      <w:r>
        <w:rPr>
          <w:noProof/>
        </w:rPr>
        <w:drawing>
          <wp:anchor distT="0" distB="0" distL="114300" distR="114300" simplePos="0" relativeHeight="251668480" behindDoc="0" locked="0" layoutInCell="1" allowOverlap="1">
            <wp:simplePos x="0" y="0"/>
            <wp:positionH relativeFrom="column">
              <wp:posOffset>694690</wp:posOffset>
            </wp:positionH>
            <wp:positionV relativeFrom="paragraph">
              <wp:posOffset>125730</wp:posOffset>
            </wp:positionV>
            <wp:extent cx="4450715" cy="659130"/>
            <wp:effectExtent l="25400" t="0" r="0" b="0"/>
            <wp:wrapSquare wrapText="bothSides"/>
            <wp:docPr id="14" name="Picture 14" descr="good logo OFFICIA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od logo OFFICIAL.gif"/>
                    <pic:cNvPicPr/>
                  </pic:nvPicPr>
                  <pic:blipFill>
                    <a:blip r:embed="rId17"/>
                    <a:stretch>
                      <a:fillRect/>
                    </a:stretch>
                  </pic:blipFill>
                  <pic:spPr>
                    <a:xfrm>
                      <a:off x="0" y="0"/>
                      <a:ext cx="4450715" cy="659130"/>
                    </a:xfrm>
                    <a:prstGeom prst="rect">
                      <a:avLst/>
                    </a:prstGeom>
                  </pic:spPr>
                </pic:pic>
              </a:graphicData>
            </a:graphic>
          </wp:anchor>
        </w:drawing>
      </w:r>
    </w:p>
    <w:p w:rsidR="00391996" w:rsidRDefault="00391996" w:rsidP="00391996">
      <w:pPr>
        <w:jc w:val="center"/>
        <w:rPr>
          <w:b/>
          <w:i/>
          <w:sz w:val="36"/>
        </w:rPr>
      </w:pPr>
    </w:p>
    <w:p w:rsidR="00391996" w:rsidRDefault="00391996" w:rsidP="00391996">
      <w:pPr>
        <w:jc w:val="center"/>
        <w:rPr>
          <w:b/>
          <w:i/>
          <w:sz w:val="36"/>
        </w:rPr>
      </w:pPr>
    </w:p>
    <w:p w:rsidR="00391996" w:rsidRDefault="00391996" w:rsidP="00391996">
      <w:pPr>
        <w:jc w:val="center"/>
        <w:rPr>
          <w:b/>
          <w:i/>
          <w:sz w:val="36"/>
        </w:rPr>
      </w:pPr>
    </w:p>
    <w:tbl>
      <w:tblPr>
        <w:tblW w:w="0" w:type="auto"/>
        <w:tblInd w:w="288" w:type="dxa"/>
        <w:tblLayout w:type="fixed"/>
        <w:tblLook w:val="01E0" w:firstRow="1" w:lastRow="1" w:firstColumn="1" w:lastColumn="1" w:noHBand="0" w:noVBand="0"/>
      </w:tblPr>
      <w:tblGrid>
        <w:gridCol w:w="3510"/>
        <w:gridCol w:w="5454"/>
      </w:tblGrid>
      <w:tr w:rsidR="00391996" w:rsidRPr="00391996">
        <w:tc>
          <w:tcPr>
            <w:tcW w:w="3510" w:type="dxa"/>
          </w:tcPr>
          <w:p w:rsidR="00391996" w:rsidRPr="00391996" w:rsidRDefault="00391996" w:rsidP="00391996">
            <w:pPr>
              <w:widowControl w:val="0"/>
              <w:autoSpaceDE w:val="0"/>
              <w:autoSpaceDN w:val="0"/>
              <w:adjustRightInd w:val="0"/>
              <w:rPr>
                <w:rFonts w:ascii="Times New Roman" w:hAnsi="Times New Roman" w:cs="Arial"/>
                <w:color w:val="222222"/>
                <w:sz w:val="28"/>
                <w:szCs w:val="26"/>
              </w:rPr>
            </w:pPr>
            <w:r w:rsidRPr="00391996">
              <w:rPr>
                <w:rFonts w:ascii="Times New Roman" w:hAnsi="Times New Roman" w:cs="Cambria"/>
                <w:b/>
                <w:bCs/>
                <w:color w:val="222222"/>
                <w:sz w:val="28"/>
                <w:szCs w:val="34"/>
              </w:rPr>
              <w:t>Media Advisory</w:t>
            </w:r>
          </w:p>
          <w:p w:rsidR="00391996" w:rsidRPr="00391996" w:rsidRDefault="00391996" w:rsidP="00391996">
            <w:pPr>
              <w:widowControl w:val="0"/>
              <w:autoSpaceDE w:val="0"/>
              <w:autoSpaceDN w:val="0"/>
              <w:adjustRightInd w:val="0"/>
              <w:rPr>
                <w:rFonts w:ascii="Times New Roman" w:hAnsi="Times New Roman" w:cs="Arial"/>
                <w:color w:val="222222"/>
                <w:sz w:val="26"/>
                <w:szCs w:val="26"/>
              </w:rPr>
            </w:pPr>
            <w:r w:rsidRPr="00391996">
              <w:rPr>
                <w:rFonts w:ascii="Times New Roman" w:hAnsi="Times New Roman" w:cs="Cambria"/>
                <w:b/>
                <w:bCs/>
                <w:color w:val="222222"/>
                <w:sz w:val="38"/>
                <w:szCs w:val="38"/>
              </w:rPr>
              <w:t> </w:t>
            </w:r>
          </w:p>
          <w:p w:rsidR="00391996" w:rsidRPr="00391996" w:rsidRDefault="00391996" w:rsidP="00391996">
            <w:pPr>
              <w:widowControl w:val="0"/>
              <w:autoSpaceDE w:val="0"/>
              <w:autoSpaceDN w:val="0"/>
              <w:adjustRightInd w:val="0"/>
              <w:rPr>
                <w:rFonts w:ascii="Times New Roman" w:hAnsi="Times New Roman" w:cs="Arial"/>
                <w:color w:val="222222"/>
                <w:sz w:val="24"/>
                <w:szCs w:val="26"/>
              </w:rPr>
            </w:pPr>
            <w:r w:rsidRPr="00391996">
              <w:rPr>
                <w:rFonts w:ascii="Times New Roman" w:hAnsi="Times New Roman" w:cs="Cambria"/>
                <w:b/>
                <w:bCs/>
                <w:color w:val="222222"/>
                <w:sz w:val="24"/>
                <w:szCs w:val="26"/>
              </w:rPr>
              <w:t>For immediate release     </w:t>
            </w:r>
          </w:p>
          <w:p w:rsidR="00391996" w:rsidRPr="00391996" w:rsidRDefault="00391996" w:rsidP="00391996">
            <w:pPr>
              <w:rPr>
                <w:rFonts w:ascii="Times New Roman" w:hAnsi="Times New Roman"/>
                <w:b/>
                <w:color w:val="000000"/>
              </w:rPr>
            </w:pPr>
            <w:r w:rsidRPr="00391996">
              <w:rPr>
                <w:rFonts w:ascii="Times New Roman" w:hAnsi="Times New Roman" w:cs="Cambria"/>
                <w:color w:val="222222"/>
                <w:sz w:val="24"/>
                <w:szCs w:val="26"/>
              </w:rPr>
              <w:t>Tuesday, April 9</w:t>
            </w:r>
            <w:r w:rsidRPr="00391996">
              <w:rPr>
                <w:rFonts w:ascii="Times New Roman" w:hAnsi="Times New Roman" w:cs="Cambria"/>
                <w:color w:val="222222"/>
                <w:sz w:val="24"/>
                <w:vertAlign w:val="superscript"/>
              </w:rPr>
              <w:t>th</w:t>
            </w:r>
            <w:r w:rsidRPr="00391996">
              <w:rPr>
                <w:rFonts w:ascii="Times New Roman" w:hAnsi="Times New Roman" w:cs="Cambria"/>
                <w:color w:val="222222"/>
                <w:sz w:val="24"/>
                <w:szCs w:val="26"/>
              </w:rPr>
              <w:t>, 2013</w:t>
            </w:r>
          </w:p>
        </w:tc>
        <w:tc>
          <w:tcPr>
            <w:tcW w:w="5454" w:type="dxa"/>
          </w:tcPr>
          <w:p w:rsidR="00391996" w:rsidRPr="00391996" w:rsidRDefault="00391996" w:rsidP="00391996">
            <w:pPr>
              <w:widowControl w:val="0"/>
              <w:autoSpaceDE w:val="0"/>
              <w:autoSpaceDN w:val="0"/>
              <w:adjustRightInd w:val="0"/>
              <w:rPr>
                <w:rFonts w:ascii="Times New Roman" w:hAnsi="Times New Roman" w:cs="Arial"/>
                <w:color w:val="222222"/>
                <w:sz w:val="28"/>
                <w:szCs w:val="26"/>
              </w:rPr>
            </w:pPr>
            <w:r w:rsidRPr="00391996">
              <w:rPr>
                <w:rFonts w:ascii="Times New Roman" w:hAnsi="Times New Roman" w:cs="Cambria"/>
                <w:b/>
                <w:bCs/>
                <w:color w:val="222222"/>
                <w:sz w:val="28"/>
                <w:szCs w:val="34"/>
              </w:rPr>
              <w:t>Contacts:</w:t>
            </w:r>
          </w:p>
          <w:p w:rsidR="00391996" w:rsidRPr="00391996" w:rsidRDefault="00391996" w:rsidP="00391996">
            <w:pPr>
              <w:widowControl w:val="0"/>
              <w:autoSpaceDE w:val="0"/>
              <w:autoSpaceDN w:val="0"/>
              <w:adjustRightInd w:val="0"/>
              <w:rPr>
                <w:rFonts w:ascii="Times New Roman" w:hAnsi="Times New Roman" w:cs="Arial"/>
                <w:color w:val="222222"/>
                <w:sz w:val="26"/>
                <w:szCs w:val="26"/>
              </w:rPr>
            </w:pPr>
            <w:r w:rsidRPr="00391996">
              <w:rPr>
                <w:rFonts w:ascii="Times New Roman" w:hAnsi="Times New Roman" w:cs="Cambria"/>
                <w:color w:val="222222"/>
                <w:sz w:val="26"/>
                <w:szCs w:val="26"/>
              </w:rPr>
              <w:t> </w:t>
            </w:r>
          </w:p>
          <w:p w:rsidR="00391996" w:rsidRPr="00391996" w:rsidRDefault="00391996" w:rsidP="00391996">
            <w:pPr>
              <w:widowControl w:val="0"/>
              <w:autoSpaceDE w:val="0"/>
              <w:autoSpaceDN w:val="0"/>
              <w:adjustRightInd w:val="0"/>
              <w:rPr>
                <w:rFonts w:ascii="Times New Roman" w:hAnsi="Times New Roman" w:cs="Arial"/>
                <w:color w:val="222222"/>
                <w:sz w:val="24"/>
                <w:szCs w:val="26"/>
              </w:rPr>
            </w:pPr>
            <w:r w:rsidRPr="00391996">
              <w:rPr>
                <w:rFonts w:ascii="Times New Roman" w:hAnsi="Times New Roman" w:cs="Cambria"/>
                <w:color w:val="222222"/>
                <w:sz w:val="24"/>
                <w:szCs w:val="26"/>
              </w:rPr>
              <w:t>Charlene Obernauer</w:t>
            </w:r>
          </w:p>
          <w:p w:rsidR="00391996" w:rsidRPr="00391996" w:rsidRDefault="00391996" w:rsidP="00391996">
            <w:pPr>
              <w:widowControl w:val="0"/>
              <w:autoSpaceDE w:val="0"/>
              <w:autoSpaceDN w:val="0"/>
              <w:adjustRightInd w:val="0"/>
              <w:rPr>
                <w:rFonts w:ascii="Times New Roman" w:hAnsi="Times New Roman" w:cs="Arial"/>
                <w:color w:val="222222"/>
                <w:sz w:val="24"/>
                <w:szCs w:val="26"/>
              </w:rPr>
            </w:pPr>
            <w:r w:rsidRPr="00391996">
              <w:rPr>
                <w:rFonts w:ascii="Times New Roman" w:hAnsi="Times New Roman" w:cs="Cambria"/>
                <w:color w:val="222222"/>
                <w:sz w:val="24"/>
                <w:szCs w:val="26"/>
              </w:rPr>
              <w:t>Executive Director, L.I. Jobs with Justice</w:t>
            </w:r>
          </w:p>
          <w:p w:rsidR="00391996" w:rsidRPr="00391996" w:rsidRDefault="00F23E90" w:rsidP="00391996">
            <w:pPr>
              <w:widowControl w:val="0"/>
              <w:autoSpaceDE w:val="0"/>
              <w:autoSpaceDN w:val="0"/>
              <w:adjustRightInd w:val="0"/>
              <w:rPr>
                <w:rFonts w:ascii="Times New Roman" w:hAnsi="Times New Roman" w:cs="Arial"/>
                <w:color w:val="222222"/>
                <w:sz w:val="24"/>
                <w:szCs w:val="26"/>
              </w:rPr>
            </w:pPr>
            <w:hyperlink r:id="rId21" w:history="1">
              <w:r w:rsidR="00391996" w:rsidRPr="00391996">
                <w:rPr>
                  <w:rFonts w:ascii="Times New Roman" w:hAnsi="Times New Roman" w:cs="Cambria"/>
                  <w:color w:val="2A58C2"/>
                  <w:sz w:val="24"/>
                  <w:szCs w:val="26"/>
                  <w:u w:val="single" w:color="2A58C2"/>
                </w:rPr>
                <w:t>631-524-3922</w:t>
              </w:r>
            </w:hyperlink>
          </w:p>
          <w:p w:rsidR="00391996" w:rsidRPr="00391996" w:rsidRDefault="00F23E90" w:rsidP="00391996">
            <w:pPr>
              <w:widowControl w:val="0"/>
              <w:autoSpaceDE w:val="0"/>
              <w:autoSpaceDN w:val="0"/>
              <w:adjustRightInd w:val="0"/>
              <w:rPr>
                <w:rFonts w:ascii="Times New Roman" w:hAnsi="Times New Roman" w:cs="Arial"/>
                <w:color w:val="222222"/>
                <w:sz w:val="24"/>
                <w:szCs w:val="26"/>
              </w:rPr>
            </w:pPr>
            <w:hyperlink r:id="rId22" w:history="1">
              <w:r w:rsidR="00391996" w:rsidRPr="00391996">
                <w:rPr>
                  <w:rFonts w:ascii="Times New Roman" w:hAnsi="Times New Roman" w:cs="Cambria"/>
                  <w:color w:val="2A58C2"/>
                  <w:sz w:val="24"/>
                  <w:szCs w:val="26"/>
                  <w:u w:val="single" w:color="2A58C2"/>
                </w:rPr>
                <w:t>Charlene.obernauer@gmail.com</w:t>
              </w:r>
            </w:hyperlink>
          </w:p>
          <w:p w:rsidR="00391996" w:rsidRPr="00391996" w:rsidRDefault="00391996" w:rsidP="00391996">
            <w:pPr>
              <w:widowControl w:val="0"/>
              <w:autoSpaceDE w:val="0"/>
              <w:autoSpaceDN w:val="0"/>
              <w:adjustRightInd w:val="0"/>
              <w:rPr>
                <w:rFonts w:ascii="Times New Roman" w:hAnsi="Times New Roman" w:cs="Arial"/>
                <w:color w:val="222222"/>
                <w:sz w:val="24"/>
                <w:szCs w:val="26"/>
              </w:rPr>
            </w:pPr>
            <w:r w:rsidRPr="00391996">
              <w:rPr>
                <w:rFonts w:ascii="Times New Roman" w:hAnsi="Times New Roman" w:cs="Cambria"/>
                <w:color w:val="222222"/>
                <w:sz w:val="24"/>
                <w:szCs w:val="26"/>
              </w:rPr>
              <w:t> </w:t>
            </w:r>
          </w:p>
          <w:p w:rsidR="00391996" w:rsidRPr="00391996" w:rsidRDefault="00391996" w:rsidP="00391996">
            <w:pPr>
              <w:widowControl w:val="0"/>
              <w:autoSpaceDE w:val="0"/>
              <w:autoSpaceDN w:val="0"/>
              <w:adjustRightInd w:val="0"/>
              <w:rPr>
                <w:rFonts w:ascii="Times New Roman" w:hAnsi="Times New Roman" w:cs="Arial"/>
                <w:color w:val="222222"/>
                <w:sz w:val="24"/>
                <w:szCs w:val="26"/>
              </w:rPr>
            </w:pPr>
            <w:r w:rsidRPr="00391996">
              <w:rPr>
                <w:rFonts w:ascii="Times New Roman" w:hAnsi="Times New Roman" w:cs="Cambria"/>
                <w:color w:val="222222"/>
                <w:sz w:val="24"/>
                <w:szCs w:val="26"/>
              </w:rPr>
              <w:t>Father Bill Brisotti</w:t>
            </w:r>
          </w:p>
          <w:p w:rsidR="00391996" w:rsidRPr="00391996" w:rsidRDefault="00391996" w:rsidP="00391996">
            <w:pPr>
              <w:widowControl w:val="0"/>
              <w:autoSpaceDE w:val="0"/>
              <w:autoSpaceDN w:val="0"/>
              <w:adjustRightInd w:val="0"/>
              <w:rPr>
                <w:rFonts w:ascii="Times New Roman" w:hAnsi="Times New Roman" w:cs="Arial"/>
                <w:color w:val="222222"/>
                <w:sz w:val="24"/>
                <w:szCs w:val="26"/>
              </w:rPr>
            </w:pPr>
            <w:r w:rsidRPr="00391996">
              <w:rPr>
                <w:rFonts w:ascii="Times New Roman" w:hAnsi="Times New Roman" w:cs="Cambria"/>
                <w:color w:val="222222"/>
                <w:sz w:val="24"/>
                <w:szCs w:val="26"/>
              </w:rPr>
              <w:t>Pastor, Our Lady of Miraculous Medal in Wyandanch</w:t>
            </w:r>
          </w:p>
          <w:p w:rsidR="00391996" w:rsidRPr="00391996" w:rsidRDefault="00F23E90" w:rsidP="00391996">
            <w:pPr>
              <w:widowControl w:val="0"/>
              <w:autoSpaceDE w:val="0"/>
              <w:autoSpaceDN w:val="0"/>
              <w:adjustRightInd w:val="0"/>
              <w:rPr>
                <w:rFonts w:ascii="Times New Roman" w:hAnsi="Times New Roman" w:cs="Arial"/>
                <w:color w:val="222222"/>
                <w:sz w:val="24"/>
                <w:szCs w:val="26"/>
              </w:rPr>
            </w:pPr>
            <w:hyperlink r:id="rId23" w:history="1">
              <w:r w:rsidR="00391996" w:rsidRPr="00391996">
                <w:rPr>
                  <w:rFonts w:ascii="Times New Roman" w:hAnsi="Times New Roman" w:cs="Cambria"/>
                  <w:color w:val="2A58C2"/>
                  <w:sz w:val="24"/>
                  <w:szCs w:val="26"/>
                  <w:u w:val="single" w:color="2A58C2"/>
                </w:rPr>
                <w:t>olmm@optonline.net</w:t>
              </w:r>
            </w:hyperlink>
          </w:p>
          <w:p w:rsidR="00391996" w:rsidRPr="00391996" w:rsidRDefault="00F23E90" w:rsidP="00391996">
            <w:pPr>
              <w:rPr>
                <w:rFonts w:ascii="Times New Roman" w:hAnsi="Times New Roman"/>
                <w:color w:val="000000"/>
              </w:rPr>
            </w:pPr>
            <w:hyperlink r:id="rId24" w:history="1">
              <w:r w:rsidR="00391996" w:rsidRPr="00391996">
                <w:rPr>
                  <w:rFonts w:ascii="Times New Roman" w:hAnsi="Times New Roman" w:cs="Cambria"/>
                  <w:color w:val="2A58C2"/>
                  <w:sz w:val="24"/>
                  <w:szCs w:val="26"/>
                  <w:u w:val="single" w:color="2A58C2"/>
                </w:rPr>
                <w:t>631-643-7568</w:t>
              </w:r>
            </w:hyperlink>
          </w:p>
        </w:tc>
      </w:tr>
    </w:tbl>
    <w:p w:rsidR="00391996" w:rsidRPr="00391996" w:rsidRDefault="00391996" w:rsidP="00391996">
      <w:pPr>
        <w:rPr>
          <w:rFonts w:ascii="Times New Roman" w:hAnsi="Times New Roman" w:cs="Cambria"/>
          <w:b/>
          <w:bCs/>
          <w:color w:val="222222"/>
          <w:sz w:val="32"/>
          <w:szCs w:val="42"/>
        </w:rPr>
      </w:pPr>
    </w:p>
    <w:p w:rsidR="00391996" w:rsidRPr="00391996" w:rsidRDefault="00391996" w:rsidP="00391996">
      <w:pPr>
        <w:widowControl w:val="0"/>
        <w:autoSpaceDE w:val="0"/>
        <w:autoSpaceDN w:val="0"/>
        <w:adjustRightInd w:val="0"/>
        <w:spacing w:after="260"/>
        <w:jc w:val="center"/>
        <w:rPr>
          <w:rFonts w:ascii="Times New Roman" w:hAnsi="Times New Roman" w:cs="Arial"/>
          <w:color w:val="222222"/>
          <w:sz w:val="32"/>
          <w:szCs w:val="26"/>
        </w:rPr>
      </w:pPr>
      <w:r w:rsidRPr="00391996">
        <w:rPr>
          <w:rFonts w:ascii="Times New Roman" w:hAnsi="Times New Roman" w:cs="Cambria"/>
          <w:b/>
          <w:bCs/>
          <w:color w:val="222222"/>
          <w:sz w:val="32"/>
          <w:szCs w:val="42"/>
        </w:rPr>
        <w:t>Vigil Calls for an End to Immigration Deportations</w:t>
      </w:r>
    </w:p>
    <w:p w:rsidR="00391996" w:rsidRPr="00391996" w:rsidRDefault="00391996" w:rsidP="00391996">
      <w:pPr>
        <w:widowControl w:val="0"/>
        <w:autoSpaceDE w:val="0"/>
        <w:autoSpaceDN w:val="0"/>
        <w:adjustRightInd w:val="0"/>
        <w:spacing w:after="320"/>
        <w:rPr>
          <w:rFonts w:ascii="Times New Roman" w:hAnsi="Times New Roman" w:cs="Arial"/>
          <w:color w:val="222222"/>
          <w:sz w:val="24"/>
          <w:szCs w:val="26"/>
        </w:rPr>
      </w:pPr>
      <w:r w:rsidRPr="00391996">
        <w:rPr>
          <w:rFonts w:ascii="Times New Roman" w:hAnsi="Times New Roman" w:cs="Cambria"/>
          <w:color w:val="1A1A1A"/>
          <w:sz w:val="24"/>
          <w:szCs w:val="26"/>
        </w:rPr>
        <w:t xml:space="preserve">This week is rumored to be the release of the much anticipated immigration reform bill, but in the meantime, community members are crying foul at the hundreds of thousands of </w:t>
      </w:r>
      <w:r w:rsidRPr="00391996">
        <w:rPr>
          <w:rFonts w:ascii="Times New Roman" w:hAnsi="Times New Roman" w:cs="Cambria"/>
          <w:color w:val="222222"/>
          <w:sz w:val="24"/>
          <w:szCs w:val="26"/>
        </w:rPr>
        <w:t>deportations</w:t>
      </w:r>
      <w:r w:rsidRPr="00391996">
        <w:rPr>
          <w:rFonts w:ascii="Times New Roman" w:hAnsi="Times New Roman" w:cs="Cambria"/>
          <w:color w:val="1A1A1A"/>
          <w:sz w:val="24"/>
          <w:szCs w:val="26"/>
        </w:rPr>
        <w:t> that continue to occur every year. On Tuesday, April 9</w:t>
      </w:r>
      <w:r w:rsidRPr="00391996">
        <w:rPr>
          <w:rFonts w:ascii="Times New Roman" w:hAnsi="Times New Roman" w:cs="Cambria"/>
          <w:color w:val="1A1A1A"/>
          <w:sz w:val="24"/>
          <w:vertAlign w:val="superscript"/>
        </w:rPr>
        <w:t>th</w:t>
      </w:r>
      <w:r w:rsidRPr="00391996">
        <w:rPr>
          <w:rFonts w:ascii="Times New Roman" w:hAnsi="Times New Roman" w:cs="Cambria"/>
          <w:color w:val="1A1A1A"/>
          <w:sz w:val="24"/>
          <w:szCs w:val="26"/>
        </w:rPr>
        <w:t>, people of faith and community members will call for an </w:t>
      </w:r>
      <w:r w:rsidRPr="00391996">
        <w:rPr>
          <w:rFonts w:ascii="Times New Roman" w:hAnsi="Times New Roman" w:cs="Cambria"/>
          <w:color w:val="222222"/>
          <w:sz w:val="24"/>
          <w:szCs w:val="26"/>
        </w:rPr>
        <w:t>end</w:t>
      </w:r>
      <w:r w:rsidRPr="00391996">
        <w:rPr>
          <w:rFonts w:ascii="Times New Roman" w:hAnsi="Times New Roman" w:cs="Cambria"/>
          <w:color w:val="1A1A1A"/>
          <w:sz w:val="24"/>
          <w:szCs w:val="26"/>
        </w:rPr>
        <w:t> to the </w:t>
      </w:r>
      <w:r w:rsidRPr="00391996">
        <w:rPr>
          <w:rFonts w:ascii="Times New Roman" w:hAnsi="Times New Roman" w:cs="Cambria"/>
          <w:color w:val="222222"/>
          <w:sz w:val="24"/>
          <w:szCs w:val="26"/>
        </w:rPr>
        <w:t>deportations</w:t>
      </w:r>
      <w:r w:rsidRPr="00391996">
        <w:rPr>
          <w:rFonts w:ascii="Times New Roman" w:hAnsi="Times New Roman" w:cs="Cambria"/>
          <w:color w:val="1A1A1A"/>
          <w:sz w:val="24"/>
          <w:szCs w:val="26"/>
        </w:rPr>
        <w:t> and immigration raids, and for the smooth passage of an immigration reform bill that puts all 11 million people on a path to citizenship.</w:t>
      </w:r>
    </w:p>
    <w:p w:rsidR="00391996" w:rsidRPr="00391996" w:rsidRDefault="00391996" w:rsidP="00391996">
      <w:pPr>
        <w:widowControl w:val="0"/>
        <w:autoSpaceDE w:val="0"/>
        <w:autoSpaceDN w:val="0"/>
        <w:adjustRightInd w:val="0"/>
        <w:spacing w:after="260"/>
        <w:rPr>
          <w:rFonts w:ascii="Times New Roman" w:hAnsi="Times New Roman" w:cs="Arial"/>
          <w:color w:val="222222"/>
          <w:sz w:val="24"/>
          <w:szCs w:val="26"/>
        </w:rPr>
      </w:pPr>
      <w:r w:rsidRPr="00391996">
        <w:rPr>
          <w:rFonts w:ascii="Times New Roman" w:hAnsi="Times New Roman" w:cs="Cambria"/>
          <w:b/>
          <w:bCs/>
          <w:color w:val="222222"/>
          <w:sz w:val="24"/>
          <w:szCs w:val="26"/>
        </w:rPr>
        <w:t>Who: </w:t>
      </w:r>
      <w:r w:rsidRPr="00391996">
        <w:rPr>
          <w:rFonts w:ascii="Times New Roman" w:hAnsi="Times New Roman" w:cs="Cambria"/>
          <w:color w:val="222222"/>
          <w:sz w:val="24"/>
          <w:szCs w:val="26"/>
        </w:rPr>
        <w:t> Long Island Jobs with Justice and St. John of God in Central Islip</w:t>
      </w:r>
    </w:p>
    <w:p w:rsidR="00391996" w:rsidRPr="00391996" w:rsidRDefault="00391996" w:rsidP="00391996">
      <w:pPr>
        <w:widowControl w:val="0"/>
        <w:autoSpaceDE w:val="0"/>
        <w:autoSpaceDN w:val="0"/>
        <w:adjustRightInd w:val="0"/>
        <w:spacing w:after="260"/>
        <w:rPr>
          <w:rFonts w:ascii="Times New Roman" w:hAnsi="Times New Roman" w:cs="Arial"/>
          <w:color w:val="222222"/>
          <w:sz w:val="24"/>
          <w:szCs w:val="26"/>
        </w:rPr>
      </w:pPr>
      <w:r w:rsidRPr="00391996">
        <w:rPr>
          <w:rFonts w:ascii="Times New Roman" w:hAnsi="Times New Roman" w:cs="Cambria"/>
          <w:b/>
          <w:bCs/>
          <w:color w:val="222222"/>
          <w:sz w:val="24"/>
          <w:szCs w:val="26"/>
        </w:rPr>
        <w:t>Co-Sponsored by: </w:t>
      </w:r>
      <w:r w:rsidRPr="00391996">
        <w:rPr>
          <w:rFonts w:ascii="Times New Roman" w:hAnsi="Times New Roman" w:cs="Cambria"/>
          <w:color w:val="222222"/>
          <w:sz w:val="24"/>
          <w:szCs w:val="26"/>
        </w:rPr>
        <w:t>SEPA Mujer, Long Island Immigrant Alliance, 1199 SEIU, Make the Road New York</w:t>
      </w:r>
    </w:p>
    <w:p w:rsidR="00391996" w:rsidRPr="00391996" w:rsidRDefault="00391996" w:rsidP="00391996">
      <w:pPr>
        <w:widowControl w:val="0"/>
        <w:autoSpaceDE w:val="0"/>
        <w:autoSpaceDN w:val="0"/>
        <w:adjustRightInd w:val="0"/>
        <w:rPr>
          <w:rFonts w:ascii="Times New Roman" w:hAnsi="Times New Roman" w:cs="Arial"/>
          <w:color w:val="222222"/>
          <w:sz w:val="24"/>
          <w:szCs w:val="26"/>
        </w:rPr>
      </w:pPr>
      <w:r w:rsidRPr="00391996">
        <w:rPr>
          <w:rFonts w:ascii="Times New Roman" w:hAnsi="Times New Roman" w:cs="Cambria"/>
          <w:b/>
          <w:bCs/>
          <w:color w:val="222222"/>
          <w:sz w:val="24"/>
          <w:szCs w:val="26"/>
        </w:rPr>
        <w:t>Where:</w:t>
      </w:r>
      <w:r w:rsidRPr="00391996">
        <w:rPr>
          <w:rFonts w:ascii="Times New Roman" w:hAnsi="Times New Roman" w:cs="Cambria"/>
          <w:color w:val="222222"/>
          <w:sz w:val="24"/>
          <w:szCs w:val="26"/>
        </w:rPr>
        <w:t>  Outside of St. John of God Roman Catholic Church</w:t>
      </w:r>
      <w:r>
        <w:rPr>
          <w:rFonts w:ascii="Times New Roman" w:hAnsi="Times New Roman" w:cs="Arial"/>
          <w:color w:val="222222"/>
          <w:sz w:val="24"/>
          <w:szCs w:val="26"/>
        </w:rPr>
        <w:t xml:space="preserve">, </w:t>
      </w:r>
      <w:r>
        <w:rPr>
          <w:rFonts w:ascii="Times New Roman" w:hAnsi="Times New Roman" w:cs="Cambria"/>
          <w:color w:val="222222"/>
          <w:sz w:val="24"/>
          <w:szCs w:val="26"/>
        </w:rPr>
        <w:t>8</w:t>
      </w:r>
      <w:r w:rsidRPr="00391996">
        <w:rPr>
          <w:rFonts w:ascii="Times New Roman" w:hAnsi="Times New Roman" w:cs="Cambria"/>
          <w:color w:val="222222"/>
          <w:sz w:val="24"/>
          <w:szCs w:val="26"/>
        </w:rPr>
        <w:t>4 Carleton Avenue, Central Islip, NY</w:t>
      </w:r>
    </w:p>
    <w:p w:rsidR="00391996" w:rsidRPr="00391996" w:rsidRDefault="00391996" w:rsidP="00391996">
      <w:pPr>
        <w:widowControl w:val="0"/>
        <w:autoSpaceDE w:val="0"/>
        <w:autoSpaceDN w:val="0"/>
        <w:adjustRightInd w:val="0"/>
        <w:rPr>
          <w:rFonts w:ascii="Times New Roman" w:hAnsi="Times New Roman" w:cs="Arial"/>
          <w:color w:val="222222"/>
          <w:sz w:val="24"/>
          <w:szCs w:val="26"/>
        </w:rPr>
      </w:pPr>
      <w:r w:rsidRPr="00391996">
        <w:rPr>
          <w:rFonts w:ascii="Times New Roman" w:hAnsi="Times New Roman" w:cs="Cambria"/>
          <w:color w:val="222222"/>
          <w:sz w:val="24"/>
          <w:szCs w:val="26"/>
        </w:rPr>
        <w:t> </w:t>
      </w:r>
    </w:p>
    <w:p w:rsidR="00391996" w:rsidRPr="00391996" w:rsidRDefault="00391996" w:rsidP="00391996">
      <w:pPr>
        <w:widowControl w:val="0"/>
        <w:autoSpaceDE w:val="0"/>
        <w:autoSpaceDN w:val="0"/>
        <w:adjustRightInd w:val="0"/>
        <w:rPr>
          <w:rFonts w:ascii="Times New Roman" w:hAnsi="Times New Roman" w:cs="Arial"/>
          <w:color w:val="222222"/>
          <w:sz w:val="24"/>
          <w:szCs w:val="26"/>
        </w:rPr>
      </w:pPr>
      <w:r w:rsidRPr="00391996">
        <w:rPr>
          <w:rFonts w:ascii="Times New Roman" w:hAnsi="Times New Roman" w:cs="Cambria"/>
          <w:b/>
          <w:bCs/>
          <w:color w:val="222222"/>
          <w:sz w:val="24"/>
          <w:szCs w:val="26"/>
        </w:rPr>
        <w:t>When:</w:t>
      </w:r>
      <w:r w:rsidRPr="00391996">
        <w:rPr>
          <w:rFonts w:ascii="Times New Roman" w:hAnsi="Times New Roman" w:cs="Cambria"/>
          <w:color w:val="222222"/>
          <w:sz w:val="24"/>
          <w:szCs w:val="26"/>
        </w:rPr>
        <w:t>  </w:t>
      </w:r>
      <w:r w:rsidRPr="00391996">
        <w:rPr>
          <w:rFonts w:ascii="Times New Roman" w:hAnsi="Times New Roman" w:cs="Cambria"/>
          <w:b/>
          <w:bCs/>
          <w:color w:val="222222"/>
          <w:sz w:val="24"/>
          <w:szCs w:val="26"/>
        </w:rPr>
        <w:t>Tuesday, April 9</w:t>
      </w:r>
      <w:r w:rsidRPr="00391996">
        <w:rPr>
          <w:rFonts w:ascii="Times New Roman" w:hAnsi="Times New Roman" w:cs="Cambria"/>
          <w:b/>
          <w:bCs/>
          <w:color w:val="222222"/>
          <w:sz w:val="24"/>
          <w:vertAlign w:val="superscript"/>
        </w:rPr>
        <w:t>th</w:t>
      </w:r>
      <w:r w:rsidRPr="00391996">
        <w:rPr>
          <w:rFonts w:ascii="Times New Roman" w:hAnsi="Times New Roman" w:cs="Cambria"/>
          <w:b/>
          <w:bCs/>
          <w:color w:val="222222"/>
          <w:sz w:val="24"/>
          <w:szCs w:val="26"/>
        </w:rPr>
        <w:t> at 6:00PM</w:t>
      </w:r>
    </w:p>
    <w:p w:rsidR="00391996" w:rsidRPr="00391996" w:rsidRDefault="00391996" w:rsidP="00391996">
      <w:pPr>
        <w:widowControl w:val="0"/>
        <w:autoSpaceDE w:val="0"/>
        <w:autoSpaceDN w:val="0"/>
        <w:adjustRightInd w:val="0"/>
        <w:jc w:val="center"/>
        <w:rPr>
          <w:rFonts w:ascii="Times New Roman" w:hAnsi="Times New Roman" w:cs="Arial"/>
          <w:color w:val="222222"/>
          <w:sz w:val="26"/>
          <w:szCs w:val="26"/>
        </w:rPr>
      </w:pPr>
      <w:r w:rsidRPr="00391996">
        <w:rPr>
          <w:rFonts w:ascii="Times New Roman" w:hAnsi="Times New Roman" w:cs="Cambria"/>
          <w:color w:val="222222"/>
          <w:sz w:val="26"/>
          <w:szCs w:val="26"/>
        </w:rPr>
        <w:t>  </w:t>
      </w:r>
    </w:p>
    <w:p w:rsidR="00391996" w:rsidRDefault="00391996" w:rsidP="00391996">
      <w:pPr>
        <w:jc w:val="center"/>
        <w:rPr>
          <w:rFonts w:ascii="Times New Roman" w:hAnsi="Times New Roman" w:cs="Cambria"/>
          <w:color w:val="222222"/>
          <w:sz w:val="26"/>
          <w:szCs w:val="26"/>
        </w:rPr>
      </w:pPr>
      <w:r w:rsidRPr="00391996">
        <w:rPr>
          <w:rFonts w:ascii="Times New Roman" w:hAnsi="Times New Roman" w:cs="Cambria"/>
          <w:color w:val="222222"/>
          <w:sz w:val="26"/>
          <w:szCs w:val="26"/>
        </w:rPr>
        <w:t># # #</w:t>
      </w:r>
    </w:p>
    <w:p w:rsidR="00391996" w:rsidRDefault="00391996" w:rsidP="00391996">
      <w:pPr>
        <w:jc w:val="center"/>
        <w:rPr>
          <w:rFonts w:ascii="Times New Roman" w:hAnsi="Times New Roman" w:cs="Cambria"/>
          <w:color w:val="222222"/>
          <w:sz w:val="26"/>
          <w:szCs w:val="26"/>
        </w:rPr>
      </w:pPr>
    </w:p>
    <w:p w:rsidR="00391996" w:rsidRDefault="00391996" w:rsidP="00391996">
      <w:pPr>
        <w:jc w:val="center"/>
        <w:rPr>
          <w:rFonts w:ascii="Times New Roman" w:hAnsi="Times New Roman" w:cs="Cambria"/>
          <w:color w:val="222222"/>
          <w:sz w:val="26"/>
          <w:szCs w:val="26"/>
        </w:rPr>
      </w:pPr>
    </w:p>
    <w:p w:rsidR="00391996" w:rsidRDefault="00391996" w:rsidP="00391996">
      <w:pPr>
        <w:jc w:val="center"/>
        <w:rPr>
          <w:rFonts w:ascii="Times New Roman" w:hAnsi="Times New Roman" w:cs="Cambria"/>
          <w:color w:val="222222"/>
          <w:sz w:val="26"/>
          <w:szCs w:val="26"/>
        </w:rPr>
      </w:pPr>
    </w:p>
    <w:p w:rsidR="00391996" w:rsidRDefault="00391996" w:rsidP="00391996">
      <w:pPr>
        <w:jc w:val="center"/>
        <w:rPr>
          <w:rFonts w:ascii="Times New Roman" w:hAnsi="Times New Roman" w:cs="Cambria"/>
          <w:color w:val="222222"/>
          <w:sz w:val="26"/>
          <w:szCs w:val="26"/>
        </w:rPr>
      </w:pPr>
    </w:p>
    <w:p w:rsidR="00391996" w:rsidRDefault="00391996" w:rsidP="00391996">
      <w:pPr>
        <w:jc w:val="center"/>
        <w:rPr>
          <w:rFonts w:ascii="Times New Roman" w:hAnsi="Times New Roman" w:cs="Cambria"/>
          <w:color w:val="222222"/>
          <w:sz w:val="26"/>
          <w:szCs w:val="26"/>
        </w:rPr>
      </w:pPr>
    </w:p>
    <w:p w:rsidR="00391996" w:rsidRDefault="00391996" w:rsidP="00391996">
      <w:pPr>
        <w:jc w:val="center"/>
        <w:rPr>
          <w:rFonts w:ascii="Times New Roman" w:hAnsi="Times New Roman" w:cs="Cambria"/>
          <w:color w:val="222222"/>
          <w:sz w:val="26"/>
          <w:szCs w:val="26"/>
        </w:rPr>
      </w:pPr>
    </w:p>
    <w:p w:rsidR="00391996" w:rsidRPr="00AF4410" w:rsidRDefault="00391996" w:rsidP="00391996">
      <w:pPr>
        <w:jc w:val="center"/>
        <w:rPr>
          <w:rFonts w:ascii="Calibri" w:hAnsi="Calibri" w:cs="Cambria"/>
          <w:b/>
          <w:color w:val="222222"/>
          <w:sz w:val="36"/>
          <w:szCs w:val="26"/>
        </w:rPr>
      </w:pPr>
      <w:r w:rsidRPr="00AF4410">
        <w:rPr>
          <w:rFonts w:ascii="Calibri" w:hAnsi="Calibri" w:cs="Cambria"/>
          <w:b/>
          <w:color w:val="222222"/>
          <w:sz w:val="36"/>
          <w:szCs w:val="26"/>
        </w:rPr>
        <w:t>Sample Press Release</w:t>
      </w:r>
    </w:p>
    <w:p w:rsidR="00391996" w:rsidRDefault="00391996" w:rsidP="00391996">
      <w:pPr>
        <w:jc w:val="center"/>
        <w:rPr>
          <w:rFonts w:ascii="Times New Roman" w:hAnsi="Times New Roman" w:cs="Cambria"/>
          <w:color w:val="222222"/>
          <w:sz w:val="26"/>
          <w:szCs w:val="26"/>
        </w:rPr>
      </w:pPr>
    </w:p>
    <w:p w:rsidR="00391996" w:rsidRDefault="00391996" w:rsidP="00391996">
      <w:pPr>
        <w:jc w:val="center"/>
        <w:rPr>
          <w:rFonts w:ascii="Times New Roman" w:hAnsi="Times New Roman" w:cs="Cambria"/>
          <w:color w:val="222222"/>
          <w:sz w:val="26"/>
          <w:szCs w:val="26"/>
        </w:rPr>
      </w:pPr>
    </w:p>
    <w:p w:rsidR="00391996" w:rsidRDefault="00391996" w:rsidP="00391996">
      <w:pPr>
        <w:jc w:val="center"/>
        <w:rPr>
          <w:rFonts w:ascii="Times New Roman" w:hAnsi="Times New Roman" w:cs="Cambria"/>
          <w:color w:val="222222"/>
          <w:sz w:val="26"/>
          <w:szCs w:val="26"/>
        </w:rPr>
      </w:pPr>
    </w:p>
    <w:p w:rsidR="00391996" w:rsidRDefault="00391996" w:rsidP="00391996">
      <w:pPr>
        <w:jc w:val="center"/>
        <w:rPr>
          <w:b/>
          <w:i/>
          <w:sz w:val="36"/>
        </w:rPr>
      </w:pPr>
      <w:r>
        <w:rPr>
          <w:b/>
          <w:i/>
          <w:noProof/>
          <w:sz w:val="36"/>
        </w:rPr>
        <w:drawing>
          <wp:anchor distT="0" distB="0" distL="114300" distR="114300" simplePos="0" relativeHeight="251670528" behindDoc="0" locked="0" layoutInCell="1" allowOverlap="1">
            <wp:simplePos x="0" y="0"/>
            <wp:positionH relativeFrom="column">
              <wp:posOffset>687070</wp:posOffset>
            </wp:positionH>
            <wp:positionV relativeFrom="paragraph">
              <wp:posOffset>-351155</wp:posOffset>
            </wp:positionV>
            <wp:extent cx="4686300" cy="694690"/>
            <wp:effectExtent l="25400" t="0" r="0" b="0"/>
            <wp:wrapTight wrapText="bothSides">
              <wp:wrapPolygon edited="0">
                <wp:start x="-117" y="0"/>
                <wp:lineTo x="-117" y="21324"/>
                <wp:lineTo x="21541" y="21324"/>
                <wp:lineTo x="21541" y="0"/>
                <wp:lineTo x="-117" y="0"/>
              </wp:wrapPolygon>
            </wp:wrapTight>
            <wp:docPr id="17" name="Picture 2" descr="good logo OFFI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ood logo OFFICIAL"/>
                    <pic:cNvPicPr>
                      <a:picLocks noChangeAspect="1" noChangeArrowheads="1"/>
                    </pic:cNvPicPr>
                  </pic:nvPicPr>
                  <pic:blipFill>
                    <a:blip r:embed="rId8"/>
                    <a:srcRect/>
                    <a:stretch>
                      <a:fillRect/>
                    </a:stretch>
                  </pic:blipFill>
                  <pic:spPr bwMode="auto">
                    <a:xfrm>
                      <a:off x="0" y="0"/>
                      <a:ext cx="4686300" cy="694690"/>
                    </a:xfrm>
                    <a:prstGeom prst="rect">
                      <a:avLst/>
                    </a:prstGeom>
                    <a:noFill/>
                    <a:ln w="9525">
                      <a:noFill/>
                      <a:miter lim="800000"/>
                      <a:headEnd/>
                      <a:tailEnd/>
                    </a:ln>
                  </pic:spPr>
                </pic:pic>
              </a:graphicData>
            </a:graphic>
          </wp:anchor>
        </w:drawing>
      </w:r>
    </w:p>
    <w:p w:rsidR="00391996" w:rsidRDefault="00391996" w:rsidP="00391996">
      <w:pPr>
        <w:jc w:val="center"/>
        <w:rPr>
          <w:b/>
          <w:i/>
          <w:sz w:val="36"/>
        </w:rPr>
      </w:pPr>
    </w:p>
    <w:tbl>
      <w:tblPr>
        <w:tblW w:w="0" w:type="auto"/>
        <w:tblInd w:w="288" w:type="dxa"/>
        <w:tblLayout w:type="fixed"/>
        <w:tblLook w:val="01E0" w:firstRow="1" w:lastRow="1" w:firstColumn="1" w:lastColumn="1" w:noHBand="0" w:noVBand="0"/>
      </w:tblPr>
      <w:tblGrid>
        <w:gridCol w:w="3510"/>
        <w:gridCol w:w="5454"/>
      </w:tblGrid>
      <w:tr w:rsidR="00391996" w:rsidRPr="00391996">
        <w:tc>
          <w:tcPr>
            <w:tcW w:w="3510" w:type="dxa"/>
          </w:tcPr>
          <w:p w:rsidR="00391996" w:rsidRPr="00391996" w:rsidRDefault="00391996">
            <w:pPr>
              <w:rPr>
                <w:rFonts w:ascii="Times New Roman" w:hAnsi="Times New Roman"/>
                <w:b/>
                <w:color w:val="000000"/>
                <w:sz w:val="28"/>
              </w:rPr>
            </w:pPr>
            <w:r w:rsidRPr="00391996">
              <w:rPr>
                <w:rFonts w:ascii="Times New Roman" w:hAnsi="Times New Roman"/>
                <w:b/>
                <w:color w:val="000000"/>
                <w:sz w:val="28"/>
              </w:rPr>
              <w:t>PRESS RELEASE</w:t>
            </w:r>
          </w:p>
          <w:p w:rsidR="00391996" w:rsidRPr="00391996" w:rsidRDefault="00391996">
            <w:pPr>
              <w:rPr>
                <w:rFonts w:ascii="Times New Roman" w:hAnsi="Times New Roman"/>
                <w:b/>
                <w:color w:val="000000"/>
              </w:rPr>
            </w:pPr>
          </w:p>
          <w:p w:rsidR="00391996" w:rsidRPr="00AF4410" w:rsidRDefault="00391996">
            <w:pPr>
              <w:rPr>
                <w:rFonts w:ascii="Times New Roman" w:hAnsi="Times New Roman"/>
                <w:b/>
                <w:color w:val="000000"/>
                <w:sz w:val="24"/>
                <w:u w:val="single"/>
              </w:rPr>
            </w:pPr>
            <w:r w:rsidRPr="00AF4410">
              <w:rPr>
                <w:rFonts w:ascii="Times New Roman" w:hAnsi="Times New Roman"/>
                <w:b/>
                <w:color w:val="000000"/>
                <w:sz w:val="24"/>
                <w:u w:val="single"/>
              </w:rPr>
              <w:t>FOR IMMEDIATE RELEASE</w:t>
            </w:r>
          </w:p>
          <w:p w:rsidR="00391996" w:rsidRPr="00391996" w:rsidRDefault="00391996" w:rsidP="00391996">
            <w:pPr>
              <w:rPr>
                <w:rFonts w:ascii="Times New Roman" w:hAnsi="Times New Roman"/>
                <w:b/>
                <w:color w:val="000000"/>
              </w:rPr>
            </w:pPr>
            <w:r w:rsidRPr="00AF4410">
              <w:rPr>
                <w:rFonts w:ascii="Times New Roman" w:hAnsi="Times New Roman"/>
                <w:color w:val="000000"/>
                <w:sz w:val="24"/>
              </w:rPr>
              <w:t>Tuesday, April 9</w:t>
            </w:r>
            <w:r w:rsidRPr="00AF4410">
              <w:rPr>
                <w:rFonts w:ascii="Times New Roman" w:hAnsi="Times New Roman"/>
                <w:color w:val="000000"/>
                <w:sz w:val="24"/>
                <w:vertAlign w:val="superscript"/>
              </w:rPr>
              <w:t>th</w:t>
            </w:r>
            <w:r w:rsidRPr="00AF4410">
              <w:rPr>
                <w:rFonts w:ascii="Times New Roman" w:hAnsi="Times New Roman"/>
                <w:color w:val="000000"/>
                <w:sz w:val="24"/>
              </w:rPr>
              <w:t>, 2013</w:t>
            </w:r>
            <w:r w:rsidRPr="00AF4410">
              <w:rPr>
                <w:rFonts w:ascii="Times New Roman" w:hAnsi="Times New Roman"/>
                <w:color w:val="000000"/>
                <w:sz w:val="24"/>
              </w:rPr>
              <w:tab/>
            </w:r>
          </w:p>
        </w:tc>
        <w:tc>
          <w:tcPr>
            <w:tcW w:w="5454" w:type="dxa"/>
          </w:tcPr>
          <w:p w:rsidR="00391996" w:rsidRPr="00AF4410" w:rsidRDefault="00391996">
            <w:pPr>
              <w:rPr>
                <w:rFonts w:ascii="Times New Roman" w:hAnsi="Times New Roman"/>
                <w:b/>
                <w:color w:val="000000"/>
                <w:sz w:val="28"/>
              </w:rPr>
            </w:pPr>
            <w:r w:rsidRPr="00AF4410">
              <w:rPr>
                <w:rFonts w:ascii="Times New Roman" w:hAnsi="Times New Roman"/>
                <w:b/>
                <w:color w:val="000000"/>
                <w:sz w:val="28"/>
              </w:rPr>
              <w:t>CONTACT:</w:t>
            </w:r>
          </w:p>
          <w:p w:rsidR="00391996" w:rsidRPr="00391996" w:rsidRDefault="00391996" w:rsidP="00391996">
            <w:pPr>
              <w:rPr>
                <w:rFonts w:ascii="Times New Roman" w:hAnsi="Times New Roman"/>
                <w:color w:val="000000"/>
              </w:rPr>
            </w:pPr>
          </w:p>
          <w:p w:rsidR="00391996" w:rsidRPr="00AF4410" w:rsidRDefault="00391996" w:rsidP="00391996">
            <w:pPr>
              <w:rPr>
                <w:rFonts w:ascii="Times New Roman" w:hAnsi="Times New Roman"/>
                <w:color w:val="000000"/>
                <w:sz w:val="24"/>
              </w:rPr>
            </w:pPr>
            <w:r w:rsidRPr="00AF4410">
              <w:rPr>
                <w:rFonts w:ascii="Times New Roman" w:hAnsi="Times New Roman"/>
                <w:color w:val="000000"/>
                <w:sz w:val="24"/>
              </w:rPr>
              <w:t>Anita Halasz</w:t>
            </w:r>
          </w:p>
          <w:p w:rsidR="00391996" w:rsidRPr="00AF4410" w:rsidRDefault="00391996" w:rsidP="00391996">
            <w:pPr>
              <w:rPr>
                <w:rFonts w:ascii="Times New Roman" w:hAnsi="Times New Roman"/>
                <w:color w:val="000000"/>
                <w:sz w:val="24"/>
              </w:rPr>
            </w:pPr>
            <w:r w:rsidRPr="00AF4410">
              <w:rPr>
                <w:rFonts w:ascii="Times New Roman" w:hAnsi="Times New Roman"/>
                <w:color w:val="000000"/>
                <w:sz w:val="24"/>
              </w:rPr>
              <w:t>Organizer, Long Island Jobs with Justice</w:t>
            </w:r>
          </w:p>
          <w:p w:rsidR="00391996" w:rsidRPr="00AF4410" w:rsidRDefault="00F23E90" w:rsidP="00391996">
            <w:pPr>
              <w:rPr>
                <w:rFonts w:ascii="Times New Roman" w:hAnsi="Times New Roman" w:cs="Arial"/>
                <w:color w:val="000000"/>
                <w:sz w:val="24"/>
                <w:szCs w:val="26"/>
              </w:rPr>
            </w:pPr>
            <w:hyperlink r:id="rId25" w:history="1">
              <w:r w:rsidR="00391996" w:rsidRPr="00AF4410">
                <w:rPr>
                  <w:rStyle w:val="Hyperlink"/>
                  <w:rFonts w:ascii="Times New Roman" w:hAnsi="Times New Roman" w:cs="Arial"/>
                  <w:color w:val="000000"/>
                  <w:sz w:val="24"/>
                  <w:szCs w:val="26"/>
                </w:rPr>
                <w:t>ahalasz.lijwj@gmail.com</w:t>
              </w:r>
            </w:hyperlink>
          </w:p>
          <w:p w:rsidR="00391996" w:rsidRPr="00AF4410" w:rsidRDefault="00391996" w:rsidP="00391996">
            <w:pPr>
              <w:rPr>
                <w:rFonts w:ascii="Times New Roman" w:hAnsi="Times New Roman"/>
                <w:color w:val="000000"/>
                <w:sz w:val="24"/>
              </w:rPr>
            </w:pPr>
            <w:r w:rsidRPr="00AF4410">
              <w:rPr>
                <w:rFonts w:ascii="Times New Roman" w:hAnsi="Times New Roman"/>
                <w:color w:val="000000"/>
                <w:sz w:val="24"/>
              </w:rPr>
              <w:t>(718) 216-1085</w:t>
            </w:r>
          </w:p>
          <w:p w:rsidR="00391996" w:rsidRPr="00AF4410" w:rsidRDefault="00391996" w:rsidP="00391996">
            <w:pPr>
              <w:rPr>
                <w:rFonts w:ascii="Times New Roman" w:hAnsi="Times New Roman"/>
                <w:color w:val="000000"/>
                <w:sz w:val="24"/>
              </w:rPr>
            </w:pPr>
          </w:p>
          <w:p w:rsidR="00391996" w:rsidRPr="00AF4410" w:rsidRDefault="00391996" w:rsidP="00391996">
            <w:pPr>
              <w:widowControl w:val="0"/>
              <w:autoSpaceDE w:val="0"/>
              <w:autoSpaceDN w:val="0"/>
              <w:adjustRightInd w:val="0"/>
              <w:rPr>
                <w:rFonts w:ascii="Times New Roman" w:hAnsi="Times New Roman" w:cs="Arial"/>
                <w:color w:val="000000"/>
                <w:sz w:val="24"/>
                <w:szCs w:val="26"/>
              </w:rPr>
            </w:pPr>
            <w:r w:rsidRPr="00AF4410">
              <w:rPr>
                <w:rFonts w:ascii="Times New Roman" w:hAnsi="Times New Roman" w:cs="Cambria"/>
                <w:color w:val="000000"/>
                <w:sz w:val="24"/>
                <w:szCs w:val="26"/>
              </w:rPr>
              <w:t>Father Bill Brisotti</w:t>
            </w:r>
          </w:p>
          <w:p w:rsidR="00391996" w:rsidRPr="00AF4410" w:rsidRDefault="00391996" w:rsidP="00391996">
            <w:pPr>
              <w:widowControl w:val="0"/>
              <w:autoSpaceDE w:val="0"/>
              <w:autoSpaceDN w:val="0"/>
              <w:adjustRightInd w:val="0"/>
              <w:rPr>
                <w:rFonts w:ascii="Times New Roman" w:hAnsi="Times New Roman" w:cs="Arial"/>
                <w:color w:val="000000"/>
                <w:sz w:val="24"/>
                <w:szCs w:val="26"/>
              </w:rPr>
            </w:pPr>
            <w:r w:rsidRPr="00AF4410">
              <w:rPr>
                <w:rFonts w:ascii="Times New Roman" w:hAnsi="Times New Roman" w:cs="Cambria"/>
                <w:color w:val="000000"/>
                <w:sz w:val="24"/>
                <w:szCs w:val="26"/>
              </w:rPr>
              <w:t>Pastor, Our Lady of Miraculous Medal in Wyandanch</w:t>
            </w:r>
          </w:p>
          <w:p w:rsidR="00391996" w:rsidRPr="00AF4410" w:rsidRDefault="00F23E90" w:rsidP="00391996">
            <w:pPr>
              <w:widowControl w:val="0"/>
              <w:autoSpaceDE w:val="0"/>
              <w:autoSpaceDN w:val="0"/>
              <w:adjustRightInd w:val="0"/>
              <w:rPr>
                <w:rFonts w:ascii="Times New Roman" w:hAnsi="Times New Roman" w:cs="Arial"/>
                <w:color w:val="000000"/>
                <w:sz w:val="24"/>
                <w:szCs w:val="26"/>
              </w:rPr>
            </w:pPr>
            <w:hyperlink r:id="rId26" w:history="1">
              <w:r w:rsidR="00391996" w:rsidRPr="00AF4410">
                <w:rPr>
                  <w:rFonts w:ascii="Times New Roman" w:hAnsi="Times New Roman" w:cs="Cambria"/>
                  <w:color w:val="000000"/>
                  <w:sz w:val="24"/>
                  <w:szCs w:val="26"/>
                  <w:u w:val="single" w:color="2A58C2"/>
                </w:rPr>
                <w:t>olmm@optonline.net</w:t>
              </w:r>
            </w:hyperlink>
          </w:p>
          <w:p w:rsidR="00391996" w:rsidRPr="00391996" w:rsidRDefault="00F23E90" w:rsidP="00391996">
            <w:pPr>
              <w:rPr>
                <w:rFonts w:ascii="Times New Roman" w:hAnsi="Times New Roman"/>
                <w:color w:val="000000"/>
              </w:rPr>
            </w:pPr>
            <w:hyperlink r:id="rId27" w:history="1">
              <w:r w:rsidR="00391996" w:rsidRPr="00AF4410">
                <w:rPr>
                  <w:rFonts w:ascii="Times New Roman" w:hAnsi="Times New Roman" w:cs="Cambria"/>
                  <w:color w:val="000000"/>
                  <w:sz w:val="24"/>
                  <w:szCs w:val="26"/>
                  <w:u w:val="single" w:color="2A58C2"/>
                </w:rPr>
                <w:t>631-643-7568</w:t>
              </w:r>
            </w:hyperlink>
          </w:p>
        </w:tc>
      </w:tr>
    </w:tbl>
    <w:p w:rsidR="00391996" w:rsidRPr="00391996" w:rsidRDefault="00391996" w:rsidP="00391996">
      <w:pPr>
        <w:pStyle w:val="BodyText"/>
        <w:rPr>
          <w:rStyle w:val="Strong"/>
          <w:rFonts w:asciiTheme="minorHAnsi" w:eastAsiaTheme="minorHAnsi" w:hAnsiTheme="minorHAnsi" w:cstheme="minorBidi"/>
          <w:b/>
          <w:sz w:val="22"/>
          <w:szCs w:val="22"/>
        </w:rPr>
      </w:pPr>
    </w:p>
    <w:p w:rsidR="00391996" w:rsidRPr="00391996" w:rsidRDefault="00391996" w:rsidP="00391996">
      <w:pPr>
        <w:widowControl w:val="0"/>
        <w:autoSpaceDE w:val="0"/>
        <w:autoSpaceDN w:val="0"/>
        <w:adjustRightInd w:val="0"/>
        <w:jc w:val="center"/>
        <w:rPr>
          <w:rFonts w:ascii="Times New Roman" w:hAnsi="Times New Roman" w:cs="Cambria"/>
          <w:b/>
          <w:bCs/>
          <w:color w:val="000000"/>
          <w:sz w:val="32"/>
          <w:szCs w:val="42"/>
        </w:rPr>
      </w:pPr>
      <w:r w:rsidRPr="00391996">
        <w:rPr>
          <w:rFonts w:ascii="Times New Roman" w:hAnsi="Times New Roman" w:cs="Cambria"/>
          <w:b/>
          <w:bCs/>
          <w:color w:val="000000"/>
          <w:sz w:val="32"/>
          <w:szCs w:val="42"/>
        </w:rPr>
        <w:t>Vigil Calls for an End to Immigration Deportations</w:t>
      </w:r>
    </w:p>
    <w:p w:rsidR="00391996" w:rsidRPr="00391996" w:rsidRDefault="00391996" w:rsidP="00391996">
      <w:pPr>
        <w:widowControl w:val="0"/>
        <w:autoSpaceDE w:val="0"/>
        <w:autoSpaceDN w:val="0"/>
        <w:adjustRightInd w:val="0"/>
        <w:jc w:val="center"/>
        <w:rPr>
          <w:rFonts w:ascii="Times New Roman" w:hAnsi="Times New Roman" w:cs="Arial"/>
          <w:szCs w:val="26"/>
        </w:rPr>
      </w:pPr>
    </w:p>
    <w:p w:rsidR="00391996" w:rsidRPr="00AF4410" w:rsidRDefault="00391996" w:rsidP="00391996">
      <w:pPr>
        <w:widowControl w:val="0"/>
        <w:autoSpaceDE w:val="0"/>
        <w:autoSpaceDN w:val="0"/>
        <w:adjustRightInd w:val="0"/>
        <w:spacing w:after="240"/>
        <w:rPr>
          <w:rFonts w:ascii="Times New Roman" w:hAnsi="Times New Roman" w:cs="Arial"/>
          <w:color w:val="000000"/>
          <w:sz w:val="24"/>
          <w:szCs w:val="26"/>
        </w:rPr>
      </w:pPr>
      <w:r w:rsidRPr="00AF4410">
        <w:rPr>
          <w:rFonts w:ascii="Times New Roman" w:hAnsi="Times New Roman" w:cs="Arial"/>
          <w:b/>
          <w:bCs/>
          <w:sz w:val="24"/>
          <w:szCs w:val="26"/>
        </w:rPr>
        <w:t>Central Islip, NY</w:t>
      </w:r>
      <w:r w:rsidRPr="00AF4410">
        <w:rPr>
          <w:rFonts w:ascii="Times New Roman" w:hAnsi="Times New Roman" w:cs="Arial"/>
          <w:sz w:val="24"/>
          <w:szCs w:val="26"/>
        </w:rPr>
        <w:t>—</w:t>
      </w:r>
      <w:r w:rsidRPr="00AF4410">
        <w:rPr>
          <w:rFonts w:ascii="Times New Roman" w:hAnsi="Times New Roman" w:cs="Arial"/>
          <w:color w:val="222222"/>
          <w:sz w:val="24"/>
          <w:szCs w:val="26"/>
        </w:rPr>
        <w:t xml:space="preserve"> </w:t>
      </w:r>
      <w:r w:rsidRPr="00AF4410">
        <w:rPr>
          <w:rFonts w:ascii="Times New Roman" w:hAnsi="Times New Roman" w:cs="Arial"/>
          <w:color w:val="000000"/>
          <w:sz w:val="24"/>
          <w:szCs w:val="26"/>
        </w:rPr>
        <w:t xml:space="preserve">People of faith and community members joined together to call for an end to unjust deportations </w:t>
      </w:r>
      <w:r w:rsidRPr="00AF4410">
        <w:rPr>
          <w:rFonts w:ascii="Times New Roman" w:hAnsi="Times New Roman" w:cs="Cambria"/>
          <w:color w:val="000000"/>
          <w:sz w:val="24"/>
          <w:szCs w:val="26"/>
        </w:rPr>
        <w:t>and immigration raids, and for the smooth passage of a just immigration reform bill that puts all 11 million undocumented people on a path to citizenship.</w:t>
      </w:r>
      <w:r w:rsidRPr="00AF4410">
        <w:rPr>
          <w:rFonts w:ascii="Times New Roman" w:hAnsi="Times New Roman" w:cs="Arial"/>
          <w:color w:val="000000"/>
          <w:sz w:val="24"/>
          <w:szCs w:val="26"/>
        </w:rPr>
        <w:t xml:space="preserve"> </w:t>
      </w:r>
    </w:p>
    <w:p w:rsidR="00391996" w:rsidRPr="00AF4410" w:rsidRDefault="00391996" w:rsidP="00391996">
      <w:pPr>
        <w:widowControl w:val="0"/>
        <w:autoSpaceDE w:val="0"/>
        <w:autoSpaceDN w:val="0"/>
        <w:adjustRightInd w:val="0"/>
        <w:spacing w:after="240"/>
        <w:rPr>
          <w:rFonts w:ascii="Times New Roman" w:hAnsi="Times New Roman" w:cs="Arial"/>
          <w:color w:val="000000"/>
          <w:sz w:val="24"/>
          <w:szCs w:val="26"/>
        </w:rPr>
      </w:pPr>
      <w:r w:rsidRPr="00AF4410">
        <w:rPr>
          <w:rFonts w:ascii="Times New Roman" w:hAnsi="Times New Roman" w:cs="Arial"/>
          <w:color w:val="000000"/>
          <w:sz w:val="24"/>
          <w:szCs w:val="26"/>
        </w:rPr>
        <w:t xml:space="preserve">With the anticipation of Congress announcing their immigration reform bill in the upcoming weeks, protestors solemnly held signs with the names of Long Island community members who have been deported. Many of these community members were members of Our Lady of Miraculous Medal in Wyandanch, a Roman Catholic Church that has been active in the struggle for immigration reform. </w:t>
      </w:r>
    </w:p>
    <w:p w:rsidR="00391996" w:rsidRPr="00AF4410" w:rsidRDefault="00391996" w:rsidP="00391996">
      <w:pPr>
        <w:widowControl w:val="0"/>
        <w:autoSpaceDE w:val="0"/>
        <w:autoSpaceDN w:val="0"/>
        <w:adjustRightInd w:val="0"/>
        <w:rPr>
          <w:rFonts w:ascii="Times New Roman" w:hAnsi="Times New Roman" w:cs="Comic Sans MS"/>
          <w:color w:val="000000"/>
          <w:sz w:val="24"/>
          <w:szCs w:val="32"/>
        </w:rPr>
      </w:pPr>
      <w:r w:rsidRPr="00AF4410">
        <w:rPr>
          <w:rFonts w:ascii="Times New Roman" w:hAnsi="Times New Roman" w:cs="Comic Sans MS"/>
          <w:color w:val="000000"/>
          <w:sz w:val="24"/>
          <w:szCs w:val="32"/>
        </w:rPr>
        <w:t xml:space="preserve">Father Bill Brisotti, Pastor of the congregation stated, “As we see an imminent possibility for the comprehensive, just and humane reform of our nation’s immigration policy, we ask our government to stop deporting undocumented people, especially those with families and dependent children, and those for whom a reformed policy might provide a path to legalization.” </w:t>
      </w:r>
    </w:p>
    <w:p w:rsidR="00391996" w:rsidRPr="00AF4410" w:rsidRDefault="00391996" w:rsidP="00391996">
      <w:pPr>
        <w:widowControl w:val="0"/>
        <w:autoSpaceDE w:val="0"/>
        <w:autoSpaceDN w:val="0"/>
        <w:adjustRightInd w:val="0"/>
        <w:rPr>
          <w:rFonts w:ascii="Times New Roman" w:hAnsi="Times New Roman" w:cs="Comic Sans MS"/>
          <w:color w:val="000000"/>
          <w:sz w:val="24"/>
          <w:szCs w:val="32"/>
        </w:rPr>
      </w:pPr>
    </w:p>
    <w:p w:rsidR="00391996" w:rsidRPr="00AF4410" w:rsidRDefault="00391996" w:rsidP="00391996">
      <w:pPr>
        <w:widowControl w:val="0"/>
        <w:autoSpaceDE w:val="0"/>
        <w:autoSpaceDN w:val="0"/>
        <w:adjustRightInd w:val="0"/>
        <w:spacing w:after="240"/>
        <w:rPr>
          <w:rFonts w:ascii="Times New Roman" w:hAnsi="Times New Roman" w:cs="Arial"/>
          <w:color w:val="000000"/>
          <w:sz w:val="24"/>
          <w:szCs w:val="26"/>
        </w:rPr>
      </w:pPr>
      <w:r w:rsidRPr="00AF4410">
        <w:rPr>
          <w:rFonts w:ascii="Times New Roman" w:hAnsi="Times New Roman" w:cs="Arial"/>
          <w:color w:val="000000"/>
          <w:sz w:val="24"/>
          <w:szCs w:val="26"/>
        </w:rPr>
        <w:t xml:space="preserve">The group cited numbers from the U.S. Immigration Customs and Enforcement that claim 400,000 immigrants are deported every year. </w:t>
      </w:r>
    </w:p>
    <w:p w:rsidR="00391996" w:rsidRPr="00AF4410" w:rsidRDefault="00391996" w:rsidP="00391996">
      <w:pPr>
        <w:widowControl w:val="0"/>
        <w:autoSpaceDE w:val="0"/>
        <w:autoSpaceDN w:val="0"/>
        <w:adjustRightInd w:val="0"/>
        <w:spacing w:after="240"/>
        <w:rPr>
          <w:rFonts w:ascii="Times New Roman" w:hAnsi="Times New Roman" w:cs="Arial"/>
          <w:color w:val="000000"/>
          <w:sz w:val="24"/>
          <w:szCs w:val="26"/>
        </w:rPr>
      </w:pPr>
      <w:r w:rsidRPr="00AF4410">
        <w:rPr>
          <w:rFonts w:ascii="Times New Roman" w:hAnsi="Times New Roman" w:cs="Arial"/>
          <w:color w:val="000000"/>
          <w:sz w:val="24"/>
          <w:szCs w:val="26"/>
        </w:rPr>
        <w:t xml:space="preserve">“A vast majority of people deported </w:t>
      </w:r>
      <w:r w:rsidR="00AF4410" w:rsidRPr="00AF4410">
        <w:rPr>
          <w:rFonts w:ascii="Times New Roman" w:hAnsi="Times New Roman" w:cs="Arial"/>
          <w:color w:val="000000"/>
          <w:sz w:val="24"/>
          <w:szCs w:val="26"/>
        </w:rPr>
        <w:t>have not</w:t>
      </w:r>
      <w:r w:rsidRPr="00AF4410">
        <w:rPr>
          <w:rFonts w:ascii="Times New Roman" w:hAnsi="Times New Roman" w:cs="Arial"/>
          <w:color w:val="000000"/>
          <w:sz w:val="24"/>
          <w:szCs w:val="26"/>
        </w:rPr>
        <w:t xml:space="preserve"> committed any serious crime,</w:t>
      </w:r>
      <w:r w:rsidR="00AF4410" w:rsidRPr="00AF4410">
        <w:rPr>
          <w:rFonts w:ascii="Times New Roman" w:hAnsi="Times New Roman" w:cs="Arial"/>
          <w:color w:val="000000"/>
          <w:sz w:val="24"/>
          <w:szCs w:val="26"/>
        </w:rPr>
        <w:t>”</w:t>
      </w:r>
      <w:r w:rsidRPr="00AF4410">
        <w:rPr>
          <w:rFonts w:ascii="Times New Roman" w:hAnsi="Times New Roman" w:cs="Arial"/>
          <w:color w:val="000000"/>
          <w:sz w:val="24"/>
          <w:szCs w:val="26"/>
        </w:rPr>
        <w:t xml:space="preserve"> said Anita Halasz, Organizer with</w:t>
      </w:r>
      <w:r w:rsidR="00AF4410" w:rsidRPr="00AF4410">
        <w:rPr>
          <w:rFonts w:ascii="Times New Roman" w:hAnsi="Times New Roman" w:cs="Arial"/>
          <w:color w:val="000000"/>
          <w:sz w:val="24"/>
          <w:szCs w:val="26"/>
        </w:rPr>
        <w:t xml:space="preserve"> Long Island Jobs with Justice. </w:t>
      </w:r>
      <w:r w:rsidRPr="00AF4410">
        <w:rPr>
          <w:rFonts w:ascii="Times New Roman" w:hAnsi="Times New Roman" w:cs="Arial"/>
          <w:color w:val="000000"/>
          <w:sz w:val="24"/>
          <w:szCs w:val="26"/>
        </w:rPr>
        <w:t>“Thousands upon thousands of families have been separated, leaving 1 out of 4 children of immigrants in foster care without their parents.”</w:t>
      </w:r>
    </w:p>
    <w:p w:rsidR="00391996" w:rsidRPr="00AF4410" w:rsidRDefault="00391996" w:rsidP="00391996">
      <w:pPr>
        <w:widowControl w:val="0"/>
        <w:autoSpaceDE w:val="0"/>
        <w:autoSpaceDN w:val="0"/>
        <w:adjustRightInd w:val="0"/>
        <w:spacing w:after="240"/>
        <w:rPr>
          <w:rFonts w:ascii="Times New Roman" w:hAnsi="Times New Roman" w:cs="Arial"/>
          <w:color w:val="000000"/>
          <w:sz w:val="24"/>
          <w:szCs w:val="26"/>
        </w:rPr>
      </w:pPr>
      <w:r w:rsidRPr="00AF4410">
        <w:rPr>
          <w:rFonts w:ascii="Times New Roman" w:hAnsi="Times New Roman" w:cs="Arial"/>
          <w:color w:val="000000"/>
          <w:sz w:val="24"/>
          <w:szCs w:val="26"/>
        </w:rPr>
        <w:lastRenderedPageBreak/>
        <w:t>Two of the speakers at the rally were workers at Three Guys in Brooklyn and members of UFCW Local 348-S. They held signs that read “NO MORE RAIDS”, and spoke about their experience of having their restaurant raided by Immigration Customs and Enforcement last week, calling the current immigration system unjust and unfair.</w:t>
      </w:r>
    </w:p>
    <w:p w:rsidR="00391996" w:rsidRPr="00AF4410" w:rsidRDefault="00391996" w:rsidP="00391996">
      <w:pPr>
        <w:widowControl w:val="0"/>
        <w:autoSpaceDE w:val="0"/>
        <w:autoSpaceDN w:val="0"/>
        <w:adjustRightInd w:val="0"/>
        <w:spacing w:after="240"/>
        <w:rPr>
          <w:rFonts w:ascii="Times New Roman" w:hAnsi="Times New Roman" w:cs="Arial"/>
          <w:color w:val="000000"/>
          <w:sz w:val="24"/>
          <w:szCs w:val="26"/>
        </w:rPr>
      </w:pPr>
      <w:r w:rsidRPr="00AF4410">
        <w:rPr>
          <w:rFonts w:ascii="Times New Roman" w:hAnsi="Times New Roman" w:cs="Arial"/>
          <w:color w:val="000000"/>
          <w:sz w:val="24"/>
          <w:szCs w:val="26"/>
        </w:rPr>
        <w:t>“We are hardworking people just trying to earn a living like everyone else,” said Augustin Martinez, a member of UFCW Local 348-S and one of the workers at the restaurant that was raided.</w:t>
      </w:r>
    </w:p>
    <w:p w:rsidR="00391996" w:rsidRPr="00AF4410" w:rsidRDefault="00391996" w:rsidP="00391996">
      <w:pPr>
        <w:widowControl w:val="0"/>
        <w:autoSpaceDE w:val="0"/>
        <w:autoSpaceDN w:val="0"/>
        <w:adjustRightInd w:val="0"/>
        <w:spacing w:after="240"/>
        <w:rPr>
          <w:rFonts w:ascii="Times New Roman" w:hAnsi="Times New Roman" w:cs="Arial"/>
          <w:color w:val="000000"/>
          <w:sz w:val="24"/>
          <w:szCs w:val="26"/>
        </w:rPr>
      </w:pPr>
      <w:r w:rsidRPr="00AF4410">
        <w:rPr>
          <w:rFonts w:ascii="Times New Roman" w:hAnsi="Times New Roman" w:cs="Arial"/>
          <w:color w:val="000000"/>
          <w:sz w:val="24"/>
          <w:szCs w:val="26"/>
        </w:rPr>
        <w:t>“Our families and communities need immigration reform that is committed to unity and love, not division and intolerance. We need laws that are compassionate and just, not punitive and judgmental. We need to recognize the many contributions and hard work of our immigrant brothers and sisters and welcome them with open arms and hearts,” concluded Halasz.</w:t>
      </w:r>
      <w:r w:rsidRPr="00AF4410">
        <w:rPr>
          <w:rFonts w:ascii="Times New Roman" w:hAnsi="Times New Roman" w:cs="Arial"/>
          <w:sz w:val="24"/>
          <w:szCs w:val="26"/>
        </w:rPr>
        <w:t> </w:t>
      </w:r>
    </w:p>
    <w:p w:rsidR="00391996" w:rsidRPr="00AF4410" w:rsidRDefault="00391996" w:rsidP="00391996">
      <w:pPr>
        <w:widowControl w:val="0"/>
        <w:autoSpaceDE w:val="0"/>
        <w:autoSpaceDN w:val="0"/>
        <w:adjustRightInd w:val="0"/>
        <w:rPr>
          <w:rFonts w:ascii="Times New Roman" w:hAnsi="Times New Roman" w:cs="Arial"/>
          <w:i/>
          <w:sz w:val="24"/>
          <w:szCs w:val="26"/>
        </w:rPr>
      </w:pPr>
      <w:r w:rsidRPr="00AF4410">
        <w:rPr>
          <w:rFonts w:ascii="Times New Roman" w:hAnsi="Times New Roman" w:cs="Arial"/>
          <w:i/>
          <w:sz w:val="24"/>
          <w:szCs w:val="26"/>
        </w:rPr>
        <w:t xml:space="preserve">Today’s event was </w:t>
      </w:r>
      <w:r w:rsidRPr="00AF4410">
        <w:rPr>
          <w:rFonts w:ascii="Times New Roman" w:hAnsi="Times New Roman"/>
          <w:i/>
          <w:sz w:val="24"/>
        </w:rPr>
        <w:t>co-sponsored by St. John of God Roman Catholic Church, SEPA Mujer, Long Island Immigrant Alliance, 1199 SEIU, and Make the Road NY.</w:t>
      </w:r>
    </w:p>
    <w:p w:rsidR="00391996" w:rsidRPr="00AF4410" w:rsidRDefault="00391996" w:rsidP="00391996">
      <w:pPr>
        <w:widowControl w:val="0"/>
        <w:autoSpaceDE w:val="0"/>
        <w:autoSpaceDN w:val="0"/>
        <w:adjustRightInd w:val="0"/>
        <w:jc w:val="center"/>
        <w:rPr>
          <w:rFonts w:ascii="Times New Roman" w:hAnsi="Times New Roman" w:cs="Arial"/>
          <w:color w:val="222222"/>
          <w:sz w:val="24"/>
          <w:szCs w:val="26"/>
        </w:rPr>
      </w:pPr>
      <w:r w:rsidRPr="00AF4410">
        <w:rPr>
          <w:rFonts w:ascii="Times New Roman" w:hAnsi="Times New Roman" w:cs="Arial"/>
          <w:color w:val="222222"/>
          <w:sz w:val="24"/>
          <w:szCs w:val="26"/>
        </w:rPr>
        <w:t> </w:t>
      </w:r>
    </w:p>
    <w:p w:rsidR="00391996" w:rsidRPr="00AF4410" w:rsidRDefault="00391996" w:rsidP="00391996">
      <w:pPr>
        <w:widowControl w:val="0"/>
        <w:autoSpaceDE w:val="0"/>
        <w:autoSpaceDN w:val="0"/>
        <w:adjustRightInd w:val="0"/>
        <w:jc w:val="center"/>
        <w:rPr>
          <w:rFonts w:ascii="Times New Roman" w:hAnsi="Times New Roman" w:cs="Arial"/>
          <w:color w:val="222222"/>
          <w:sz w:val="24"/>
          <w:szCs w:val="26"/>
        </w:rPr>
      </w:pPr>
      <w:r w:rsidRPr="00AF4410">
        <w:rPr>
          <w:rFonts w:ascii="Times New Roman" w:hAnsi="Times New Roman" w:cs="Arial"/>
          <w:color w:val="222222"/>
          <w:sz w:val="24"/>
          <w:szCs w:val="26"/>
        </w:rPr>
        <w:t>###</w:t>
      </w:r>
    </w:p>
    <w:p w:rsidR="00391996" w:rsidRPr="00AF4410" w:rsidRDefault="00391996" w:rsidP="00391996">
      <w:pPr>
        <w:widowControl w:val="0"/>
        <w:autoSpaceDE w:val="0"/>
        <w:autoSpaceDN w:val="0"/>
        <w:adjustRightInd w:val="0"/>
        <w:jc w:val="center"/>
        <w:rPr>
          <w:rFonts w:ascii="Times New Roman" w:hAnsi="Times New Roman" w:cs="Arial"/>
          <w:color w:val="222222"/>
          <w:sz w:val="24"/>
          <w:szCs w:val="26"/>
        </w:rPr>
      </w:pPr>
      <w:r w:rsidRPr="00AF4410">
        <w:rPr>
          <w:rFonts w:ascii="Times New Roman" w:hAnsi="Times New Roman" w:cs="Arial"/>
          <w:color w:val="222222"/>
          <w:sz w:val="24"/>
          <w:szCs w:val="26"/>
        </w:rPr>
        <w:t> </w:t>
      </w:r>
    </w:p>
    <w:p w:rsidR="00391996" w:rsidRPr="00AF4410" w:rsidRDefault="00391996" w:rsidP="00391996">
      <w:pPr>
        <w:pStyle w:val="BodyText"/>
        <w:jc w:val="center"/>
        <w:rPr>
          <w:b w:val="0"/>
          <w:bCs/>
        </w:rPr>
      </w:pPr>
      <w:r w:rsidRPr="00AF4410">
        <w:rPr>
          <w:rFonts w:cs="Arial"/>
          <w:i/>
          <w:iCs/>
          <w:color w:val="222222"/>
          <w:szCs w:val="30"/>
        </w:rPr>
        <w:t>Long Island Jobs with Justice is a Coalition of students, people of faith, unions, and community members.</w:t>
      </w:r>
    </w:p>
    <w:p w:rsidR="0079714E" w:rsidRPr="00391996" w:rsidRDefault="0079714E" w:rsidP="00391996">
      <w:pPr>
        <w:rPr>
          <w:rFonts w:ascii="Times New Roman" w:hAnsi="Times New Roman"/>
          <w:b/>
          <w:sz w:val="32"/>
          <w:szCs w:val="32"/>
        </w:rPr>
      </w:pPr>
    </w:p>
    <w:sectPr w:rsidR="0079714E" w:rsidRPr="00391996" w:rsidSect="00EE2D7C">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1996" w:rsidRDefault="00391996" w:rsidP="00C469C5">
      <w:r>
        <w:separator/>
      </w:r>
    </w:p>
  </w:endnote>
  <w:endnote w:type="continuationSeparator" w:id="0">
    <w:p w:rsidR="00391996" w:rsidRDefault="00391996" w:rsidP="00C46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Georgia">
    <w:panose1 w:val="02040502050405020303"/>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yriadPro-BlackCond">
    <w:altName w:val="Cambria"/>
    <w:panose1 w:val="00000000000000000000"/>
    <w:charset w:val="00"/>
    <w:family w:val="swiss"/>
    <w:notTrueType/>
    <w:pitch w:val="default"/>
    <w:sig w:usb0="00000003" w:usb1="00000000" w:usb2="00000000" w:usb3="00000000" w:csb0="00000001" w:csb1="00000000"/>
  </w:font>
  <w:font w:name="MinionPro-It">
    <w:altName w:val="Cambria"/>
    <w:panose1 w:val="00000000000000000000"/>
    <w:charset w:val="00"/>
    <w:family w:val="roman"/>
    <w:notTrueType/>
    <w:pitch w:val="default"/>
    <w:sig w:usb0="00000003" w:usb1="00000000" w:usb2="00000000" w:usb3="00000000" w:csb0="00000001" w:csb1="00000000"/>
  </w:font>
  <w:font w:name="MinionPro-Regular">
    <w:altName w:val="Cambria"/>
    <w:panose1 w:val="00000000000000000000"/>
    <w:charset w:val="00"/>
    <w:family w:val="roman"/>
    <w:notTrueType/>
    <w:pitch w:val="default"/>
    <w:sig w:usb0="00000003" w:usb1="00000000" w:usb2="00000000" w:usb3="00000000" w:csb0="00000001" w:csb1="00000000"/>
  </w:font>
  <w:font w:name="MinionPro-Bold">
    <w:altName w:val="Cambria"/>
    <w:panose1 w:val="00000000000000000000"/>
    <w:charset w:val="00"/>
    <w:family w:val="roman"/>
    <w:notTrueType/>
    <w:pitch w:val="default"/>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Comic Sans MS">
    <w:panose1 w:val="030F0702030302020204"/>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7931164"/>
      <w:docPartObj>
        <w:docPartGallery w:val="Page Numbers (Bottom of Page)"/>
        <w:docPartUnique/>
      </w:docPartObj>
    </w:sdtPr>
    <w:sdtEndPr>
      <w:rPr>
        <w:noProof/>
      </w:rPr>
    </w:sdtEndPr>
    <w:sdtContent>
      <w:p w:rsidR="00391996" w:rsidRDefault="00F23E90">
        <w:pPr>
          <w:pStyle w:val="Footer"/>
          <w:jc w:val="right"/>
        </w:pPr>
        <w:r>
          <w:fldChar w:fldCharType="begin"/>
        </w:r>
        <w:r>
          <w:instrText xml:space="preserve"> PAGE   \* MERGEFORMAT </w:instrText>
        </w:r>
        <w:r>
          <w:fldChar w:fldCharType="separate"/>
        </w:r>
        <w:r w:rsidRPr="00F23E90">
          <w:rPr>
            <w:rFonts w:ascii="Arial" w:hAnsi="Arial"/>
            <w:noProof/>
            <w:sz w:val="20"/>
          </w:rPr>
          <w:t>4</w:t>
        </w:r>
        <w:r>
          <w:rPr>
            <w:rFonts w:ascii="Arial" w:hAnsi="Arial"/>
            <w:noProof/>
            <w:sz w:val="20"/>
          </w:rPr>
          <w:fldChar w:fldCharType="end"/>
        </w:r>
      </w:p>
    </w:sdtContent>
  </w:sdt>
  <w:p w:rsidR="00391996" w:rsidRDefault="00391996">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6400533"/>
      <w:docPartObj>
        <w:docPartGallery w:val="Page Numbers (Bottom of Page)"/>
        <w:docPartUnique/>
      </w:docPartObj>
    </w:sdtPr>
    <w:sdtEndPr>
      <w:rPr>
        <w:rFonts w:ascii="Arial" w:hAnsi="Arial"/>
        <w:noProof/>
        <w:sz w:val="24"/>
      </w:rPr>
    </w:sdtEndPr>
    <w:sdtContent>
      <w:p w:rsidR="00391996" w:rsidRDefault="00F23E90">
        <w:pPr>
          <w:pStyle w:val="Footer"/>
          <w:jc w:val="right"/>
        </w:pPr>
        <w:r>
          <w:fldChar w:fldCharType="begin"/>
        </w:r>
        <w:r>
          <w:instrText xml:space="preserve"> PAGE   \* MERGEFORMAT </w:instrText>
        </w:r>
        <w:r>
          <w:fldChar w:fldCharType="separate"/>
        </w:r>
        <w:r w:rsidRPr="00F23E90">
          <w:rPr>
            <w:rFonts w:ascii="Arial" w:hAnsi="Arial"/>
            <w:noProof/>
            <w:sz w:val="20"/>
          </w:rPr>
          <w:t>21</w:t>
        </w:r>
        <w:r>
          <w:rPr>
            <w:rFonts w:ascii="Arial" w:hAnsi="Arial"/>
            <w:noProof/>
            <w:sz w:val="20"/>
          </w:rPr>
          <w:fldChar w:fldCharType="end"/>
        </w:r>
      </w:p>
    </w:sdtContent>
  </w:sdt>
  <w:p w:rsidR="00391996" w:rsidRDefault="0039199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1996" w:rsidRDefault="00391996" w:rsidP="00C469C5">
      <w:r>
        <w:separator/>
      </w:r>
    </w:p>
  </w:footnote>
  <w:footnote w:type="continuationSeparator" w:id="0">
    <w:p w:rsidR="00391996" w:rsidRDefault="00391996" w:rsidP="00C469C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01C89540"/>
    <w:lvl w:ilvl="0">
      <w:numFmt w:val="bullet"/>
      <w:lvlText w:val="*"/>
      <w:lvlJc w:val="left"/>
    </w:lvl>
  </w:abstractNum>
  <w:abstractNum w:abstractNumId="1">
    <w:nsid w:val="02D013EE"/>
    <w:multiLevelType w:val="hybridMultilevel"/>
    <w:tmpl w:val="861C53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150EDC"/>
    <w:multiLevelType w:val="hybridMultilevel"/>
    <w:tmpl w:val="669E5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513ED4"/>
    <w:multiLevelType w:val="hybridMultilevel"/>
    <w:tmpl w:val="07EADE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D5C40F7"/>
    <w:multiLevelType w:val="hybridMultilevel"/>
    <w:tmpl w:val="6AC46042"/>
    <w:lvl w:ilvl="0" w:tplc="04090001">
      <w:start w:val="1"/>
      <w:numFmt w:val="bullet"/>
      <w:lvlText w:val=""/>
      <w:lvlJc w:val="left"/>
      <w:pPr>
        <w:tabs>
          <w:tab w:val="num" w:pos="1080"/>
        </w:tabs>
        <w:ind w:left="1080" w:hanging="360"/>
      </w:pPr>
      <w:rPr>
        <w:rFonts w:ascii="Symbol" w:hAnsi="Symbol" w:hint="default"/>
      </w:rPr>
    </w:lvl>
    <w:lvl w:ilvl="1" w:tplc="4CE8DBD4">
      <w:start w:val="1"/>
      <w:numFmt w:val="bullet"/>
      <w:lvlText w:val=""/>
      <w:lvlJc w:val="left"/>
      <w:pPr>
        <w:tabs>
          <w:tab w:val="num" w:pos="1800"/>
        </w:tabs>
        <w:ind w:left="1800" w:hanging="360"/>
      </w:pPr>
      <w:rPr>
        <w:rFonts w:ascii="Wingdings" w:hAnsi="Wingdings" w:hint="default"/>
        <w:sz w:val="28"/>
        <w:szCs w:val="28"/>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Symbol"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Symbol"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0F6C61EF"/>
    <w:multiLevelType w:val="hybridMultilevel"/>
    <w:tmpl w:val="91EC6D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E8518C"/>
    <w:multiLevelType w:val="hybridMultilevel"/>
    <w:tmpl w:val="6D607AB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B616DF4"/>
    <w:multiLevelType w:val="hybridMultilevel"/>
    <w:tmpl w:val="F0EE5F6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C307451"/>
    <w:multiLevelType w:val="hybridMultilevel"/>
    <w:tmpl w:val="B23E7E6A"/>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F951C23"/>
    <w:multiLevelType w:val="hybridMultilevel"/>
    <w:tmpl w:val="3D98395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1CD48D3"/>
    <w:multiLevelType w:val="hybridMultilevel"/>
    <w:tmpl w:val="FAF41D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570C5E"/>
    <w:multiLevelType w:val="hybridMultilevel"/>
    <w:tmpl w:val="F2206C9C"/>
    <w:lvl w:ilvl="0" w:tplc="3C8E958A">
      <w:start w:val="1"/>
      <w:numFmt w:val="bullet"/>
      <w:lvlText w:val=""/>
      <w:lvlJc w:val="left"/>
      <w:pPr>
        <w:tabs>
          <w:tab w:val="num" w:pos="360"/>
        </w:tabs>
        <w:ind w:left="360" w:hanging="360"/>
      </w:pPr>
      <w:rPr>
        <w:rFonts w:ascii="Wingdings" w:hAnsi="Wingdings" w:hint="default"/>
        <w:b/>
        <w:sz w:val="28"/>
        <w:szCs w:val="28"/>
      </w:rPr>
    </w:lvl>
    <w:lvl w:ilvl="1" w:tplc="04090003" w:tentative="1">
      <w:start w:val="1"/>
      <w:numFmt w:val="bullet"/>
      <w:lvlText w:val="o"/>
      <w:lvlJc w:val="left"/>
      <w:pPr>
        <w:tabs>
          <w:tab w:val="num" w:pos="1080"/>
        </w:tabs>
        <w:ind w:left="1080" w:hanging="360"/>
      </w:pPr>
      <w:rPr>
        <w:rFonts w:ascii="Courier New" w:hAnsi="Courier New" w:cs="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Symbo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Symbo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nsid w:val="40AC3DA3"/>
    <w:multiLevelType w:val="hybridMultilevel"/>
    <w:tmpl w:val="A4D033EA"/>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Symbo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Symbo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nsid w:val="4B983A7B"/>
    <w:multiLevelType w:val="hybridMultilevel"/>
    <w:tmpl w:val="6D86383A"/>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Symbo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Symbo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nsid w:val="4E294090"/>
    <w:multiLevelType w:val="hybridMultilevel"/>
    <w:tmpl w:val="2A044FB6"/>
    <w:lvl w:ilvl="0" w:tplc="04090001">
      <w:start w:val="1"/>
      <w:numFmt w:val="bullet"/>
      <w:lvlText w:val=""/>
      <w:lvlJc w:val="left"/>
      <w:pPr>
        <w:ind w:left="360" w:hanging="360"/>
      </w:pPr>
      <w:rPr>
        <w:rFonts w:ascii="Symbol" w:hAnsi="Symbol"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4FDD0A40"/>
    <w:multiLevelType w:val="multilevel"/>
    <w:tmpl w:val="C4825D3A"/>
    <w:lvl w:ilvl="0">
      <w:start w:val="1"/>
      <w:numFmt w:val="decimal"/>
      <w:lvlText w:val="%1."/>
      <w:lvlJc w:val="left"/>
      <w:pPr>
        <w:tabs>
          <w:tab w:val="num" w:pos="816"/>
        </w:tabs>
        <w:ind w:left="816" w:hanging="360"/>
      </w:pPr>
    </w:lvl>
    <w:lvl w:ilvl="1">
      <w:start w:val="1"/>
      <w:numFmt w:val="decimal"/>
      <w:lvlText w:val="%2."/>
      <w:lvlJc w:val="left"/>
      <w:pPr>
        <w:tabs>
          <w:tab w:val="num" w:pos="1536"/>
        </w:tabs>
        <w:ind w:left="1536" w:hanging="360"/>
      </w:pPr>
    </w:lvl>
    <w:lvl w:ilvl="2" w:tentative="1">
      <w:start w:val="1"/>
      <w:numFmt w:val="decimal"/>
      <w:lvlText w:val="%3."/>
      <w:lvlJc w:val="left"/>
      <w:pPr>
        <w:tabs>
          <w:tab w:val="num" w:pos="2256"/>
        </w:tabs>
        <w:ind w:left="2256" w:hanging="360"/>
      </w:pPr>
    </w:lvl>
    <w:lvl w:ilvl="3" w:tentative="1">
      <w:start w:val="1"/>
      <w:numFmt w:val="decimal"/>
      <w:lvlText w:val="%4."/>
      <w:lvlJc w:val="left"/>
      <w:pPr>
        <w:tabs>
          <w:tab w:val="num" w:pos="2976"/>
        </w:tabs>
        <w:ind w:left="2976" w:hanging="360"/>
      </w:pPr>
    </w:lvl>
    <w:lvl w:ilvl="4" w:tentative="1">
      <w:start w:val="1"/>
      <w:numFmt w:val="decimal"/>
      <w:lvlText w:val="%5."/>
      <w:lvlJc w:val="left"/>
      <w:pPr>
        <w:tabs>
          <w:tab w:val="num" w:pos="3696"/>
        </w:tabs>
        <w:ind w:left="3696" w:hanging="360"/>
      </w:pPr>
    </w:lvl>
    <w:lvl w:ilvl="5" w:tentative="1">
      <w:start w:val="1"/>
      <w:numFmt w:val="decimal"/>
      <w:lvlText w:val="%6."/>
      <w:lvlJc w:val="left"/>
      <w:pPr>
        <w:tabs>
          <w:tab w:val="num" w:pos="4416"/>
        </w:tabs>
        <w:ind w:left="4416" w:hanging="360"/>
      </w:pPr>
    </w:lvl>
    <w:lvl w:ilvl="6" w:tentative="1">
      <w:start w:val="1"/>
      <w:numFmt w:val="decimal"/>
      <w:lvlText w:val="%7."/>
      <w:lvlJc w:val="left"/>
      <w:pPr>
        <w:tabs>
          <w:tab w:val="num" w:pos="5136"/>
        </w:tabs>
        <w:ind w:left="5136" w:hanging="360"/>
      </w:pPr>
    </w:lvl>
    <w:lvl w:ilvl="7" w:tentative="1">
      <w:start w:val="1"/>
      <w:numFmt w:val="decimal"/>
      <w:lvlText w:val="%8."/>
      <w:lvlJc w:val="left"/>
      <w:pPr>
        <w:tabs>
          <w:tab w:val="num" w:pos="5856"/>
        </w:tabs>
        <w:ind w:left="5856" w:hanging="360"/>
      </w:pPr>
    </w:lvl>
    <w:lvl w:ilvl="8" w:tentative="1">
      <w:start w:val="1"/>
      <w:numFmt w:val="decimal"/>
      <w:lvlText w:val="%9."/>
      <w:lvlJc w:val="left"/>
      <w:pPr>
        <w:tabs>
          <w:tab w:val="num" w:pos="6576"/>
        </w:tabs>
        <w:ind w:left="6576" w:hanging="360"/>
      </w:pPr>
    </w:lvl>
  </w:abstractNum>
  <w:abstractNum w:abstractNumId="16">
    <w:nsid w:val="50290760"/>
    <w:multiLevelType w:val="hybridMultilevel"/>
    <w:tmpl w:val="E8E66D0A"/>
    <w:lvl w:ilvl="0" w:tplc="9BC66666">
      <w:start w:val="1"/>
      <w:numFmt w:val="bullet"/>
      <w:lvlText w:val=""/>
      <w:lvlJc w:val="left"/>
      <w:pPr>
        <w:tabs>
          <w:tab w:val="num" w:pos="360"/>
        </w:tabs>
        <w:ind w:left="360" w:hanging="360"/>
      </w:pPr>
      <w:rPr>
        <w:rFonts w:ascii="Wingdings" w:hAnsi="Wingdings" w:hint="default"/>
        <w:sz w:val="28"/>
        <w:szCs w:val="28"/>
      </w:rPr>
    </w:lvl>
    <w:lvl w:ilvl="1" w:tplc="04090003" w:tentative="1">
      <w:start w:val="1"/>
      <w:numFmt w:val="bullet"/>
      <w:lvlText w:val="o"/>
      <w:lvlJc w:val="left"/>
      <w:pPr>
        <w:tabs>
          <w:tab w:val="num" w:pos="1080"/>
        </w:tabs>
        <w:ind w:left="1080" w:hanging="360"/>
      </w:pPr>
      <w:rPr>
        <w:rFonts w:ascii="Courier New" w:hAnsi="Courier New" w:cs="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Symbo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Symbo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nsid w:val="51590C33"/>
    <w:multiLevelType w:val="multilevel"/>
    <w:tmpl w:val="C4825D3A"/>
    <w:lvl w:ilvl="0">
      <w:start w:val="1"/>
      <w:numFmt w:val="decimal"/>
      <w:lvlText w:val="%1."/>
      <w:lvlJc w:val="left"/>
      <w:pPr>
        <w:tabs>
          <w:tab w:val="num" w:pos="-648"/>
        </w:tabs>
        <w:ind w:left="-648" w:hanging="360"/>
      </w:pPr>
    </w:lvl>
    <w:lvl w:ilvl="1" w:tentative="1">
      <w:start w:val="1"/>
      <w:numFmt w:val="decimal"/>
      <w:lvlText w:val="%2."/>
      <w:lvlJc w:val="left"/>
      <w:pPr>
        <w:tabs>
          <w:tab w:val="num" w:pos="72"/>
        </w:tabs>
        <w:ind w:left="72" w:hanging="360"/>
      </w:pPr>
    </w:lvl>
    <w:lvl w:ilvl="2">
      <w:start w:val="1"/>
      <w:numFmt w:val="decimal"/>
      <w:lvlText w:val="%3."/>
      <w:lvlJc w:val="left"/>
      <w:pPr>
        <w:tabs>
          <w:tab w:val="num" w:pos="792"/>
        </w:tabs>
        <w:ind w:left="792" w:hanging="360"/>
      </w:pPr>
    </w:lvl>
    <w:lvl w:ilvl="3" w:tentative="1">
      <w:start w:val="1"/>
      <w:numFmt w:val="decimal"/>
      <w:lvlText w:val="%4."/>
      <w:lvlJc w:val="left"/>
      <w:pPr>
        <w:tabs>
          <w:tab w:val="num" w:pos="1512"/>
        </w:tabs>
        <w:ind w:left="1512" w:hanging="360"/>
      </w:pPr>
    </w:lvl>
    <w:lvl w:ilvl="4" w:tentative="1">
      <w:start w:val="1"/>
      <w:numFmt w:val="decimal"/>
      <w:lvlText w:val="%5."/>
      <w:lvlJc w:val="left"/>
      <w:pPr>
        <w:tabs>
          <w:tab w:val="num" w:pos="2232"/>
        </w:tabs>
        <w:ind w:left="2232" w:hanging="360"/>
      </w:pPr>
    </w:lvl>
    <w:lvl w:ilvl="5" w:tentative="1">
      <w:start w:val="1"/>
      <w:numFmt w:val="decimal"/>
      <w:lvlText w:val="%6."/>
      <w:lvlJc w:val="left"/>
      <w:pPr>
        <w:tabs>
          <w:tab w:val="num" w:pos="2952"/>
        </w:tabs>
        <w:ind w:left="2952" w:hanging="360"/>
      </w:pPr>
    </w:lvl>
    <w:lvl w:ilvl="6" w:tentative="1">
      <w:start w:val="1"/>
      <w:numFmt w:val="decimal"/>
      <w:lvlText w:val="%7."/>
      <w:lvlJc w:val="left"/>
      <w:pPr>
        <w:tabs>
          <w:tab w:val="num" w:pos="3672"/>
        </w:tabs>
        <w:ind w:left="3672" w:hanging="360"/>
      </w:pPr>
    </w:lvl>
    <w:lvl w:ilvl="7" w:tentative="1">
      <w:start w:val="1"/>
      <w:numFmt w:val="decimal"/>
      <w:lvlText w:val="%8."/>
      <w:lvlJc w:val="left"/>
      <w:pPr>
        <w:tabs>
          <w:tab w:val="num" w:pos="4392"/>
        </w:tabs>
        <w:ind w:left="4392" w:hanging="360"/>
      </w:pPr>
    </w:lvl>
    <w:lvl w:ilvl="8" w:tentative="1">
      <w:start w:val="1"/>
      <w:numFmt w:val="decimal"/>
      <w:lvlText w:val="%9."/>
      <w:lvlJc w:val="left"/>
      <w:pPr>
        <w:tabs>
          <w:tab w:val="num" w:pos="5112"/>
        </w:tabs>
        <w:ind w:left="5112" w:hanging="360"/>
      </w:pPr>
    </w:lvl>
  </w:abstractNum>
  <w:abstractNum w:abstractNumId="18">
    <w:nsid w:val="588B1BCE"/>
    <w:multiLevelType w:val="hybridMultilevel"/>
    <w:tmpl w:val="B89851EA"/>
    <w:lvl w:ilvl="0" w:tplc="04090001">
      <w:start w:val="1"/>
      <w:numFmt w:val="bullet"/>
      <w:lvlText w:val=""/>
      <w:lvlJc w:val="left"/>
      <w:pPr>
        <w:ind w:left="810" w:hanging="360"/>
      </w:pPr>
      <w:rPr>
        <w:rFonts w:ascii="Symbol" w:hAnsi="Symbol" w:hint="default"/>
        <w:b w:val="0"/>
      </w:rPr>
    </w:lvl>
    <w:lvl w:ilvl="1" w:tplc="04090001">
      <w:start w:val="1"/>
      <w:numFmt w:val="bullet"/>
      <w:lvlText w:val=""/>
      <w:lvlJc w:val="left"/>
      <w:pPr>
        <w:ind w:left="1530" w:hanging="360"/>
      </w:pPr>
      <w:rPr>
        <w:rFonts w:ascii="Symbol" w:hAnsi="Symbol" w:hint="default"/>
      </w:r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9">
    <w:nsid w:val="5E5100DB"/>
    <w:multiLevelType w:val="hybridMultilevel"/>
    <w:tmpl w:val="1BF023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642A69D1"/>
    <w:multiLevelType w:val="hybridMultilevel"/>
    <w:tmpl w:val="9B3E1C4A"/>
    <w:lvl w:ilvl="0" w:tplc="7B0E3AA4">
      <w:start w:val="1"/>
      <w:numFmt w:val="decimal"/>
      <w:lvlText w:val="%1."/>
      <w:lvlJc w:val="left"/>
      <w:pPr>
        <w:ind w:left="360" w:hanging="360"/>
      </w:pPr>
      <w:rPr>
        <w:b w:val="0"/>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7C8A0CF1"/>
    <w:multiLevelType w:val="hybridMultilevel"/>
    <w:tmpl w:val="BC4C1E4C"/>
    <w:lvl w:ilvl="0" w:tplc="CA38738E">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7CBE504E"/>
    <w:multiLevelType w:val="hybridMultilevel"/>
    <w:tmpl w:val="789433B4"/>
    <w:lvl w:ilvl="0" w:tplc="7B0E3AA4">
      <w:start w:val="1"/>
      <w:numFmt w:val="decimal"/>
      <w:lvlText w:val="%1."/>
      <w:lvlJc w:val="left"/>
      <w:pPr>
        <w:ind w:left="360" w:hanging="360"/>
      </w:pPr>
      <w:rPr>
        <w:b w:val="0"/>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5"/>
  </w:num>
  <w:num w:numId="2">
    <w:abstractNumId w:val="21"/>
  </w:num>
  <w:num w:numId="3">
    <w:abstractNumId w:val="8"/>
  </w:num>
  <w:num w:numId="4">
    <w:abstractNumId w:val="10"/>
  </w:num>
  <w:num w:numId="5">
    <w:abstractNumId w:val="17"/>
  </w:num>
  <w:num w:numId="6">
    <w:abstractNumId w:val="6"/>
  </w:num>
  <w:num w:numId="7">
    <w:abstractNumId w:val="3"/>
  </w:num>
  <w:num w:numId="8">
    <w:abstractNumId w:val="1"/>
  </w:num>
  <w:num w:numId="9">
    <w:abstractNumId w:val="0"/>
    <w:lvlOverride w:ilvl="0">
      <w:lvl w:ilvl="0">
        <w:numFmt w:val="bullet"/>
        <w:lvlText w:val=""/>
        <w:legacy w:legacy="1" w:legacySpace="0" w:legacyIndent="360"/>
        <w:lvlJc w:val="left"/>
        <w:pPr>
          <w:ind w:left="360" w:hanging="360"/>
        </w:pPr>
        <w:rPr>
          <w:rFonts w:ascii="Symbol" w:hAnsi="Symbol" w:hint="default"/>
        </w:rPr>
      </w:lvl>
    </w:lvlOverride>
  </w:num>
  <w:num w:numId="10">
    <w:abstractNumId w:val="4"/>
  </w:num>
  <w:num w:numId="11">
    <w:abstractNumId w:val="12"/>
  </w:num>
  <w:num w:numId="12">
    <w:abstractNumId w:val="16"/>
  </w:num>
  <w:num w:numId="13">
    <w:abstractNumId w:val="13"/>
  </w:num>
  <w:num w:numId="14">
    <w:abstractNumId w:val="11"/>
  </w:num>
  <w:num w:numId="15">
    <w:abstractNumId w:val="5"/>
  </w:num>
  <w:num w:numId="16">
    <w:abstractNumId w:val="9"/>
  </w:num>
  <w:num w:numId="17">
    <w:abstractNumId w:val="22"/>
  </w:num>
  <w:num w:numId="18">
    <w:abstractNumId w:val="20"/>
  </w:num>
  <w:num w:numId="19">
    <w:abstractNumId w:val="18"/>
  </w:num>
  <w:num w:numId="20">
    <w:abstractNumId w:val="2"/>
  </w:num>
  <w:num w:numId="21">
    <w:abstractNumId w:val="14"/>
  </w:num>
  <w:num w:numId="22">
    <w:abstractNumId w:val="19"/>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6C27"/>
    <w:rsid w:val="00011B17"/>
    <w:rsid w:val="00024770"/>
    <w:rsid w:val="000A39E1"/>
    <w:rsid w:val="000E7757"/>
    <w:rsid w:val="001319D1"/>
    <w:rsid w:val="00177C68"/>
    <w:rsid w:val="001F0D30"/>
    <w:rsid w:val="001F1DE9"/>
    <w:rsid w:val="00233DF5"/>
    <w:rsid w:val="002E60FA"/>
    <w:rsid w:val="00391996"/>
    <w:rsid w:val="004873F9"/>
    <w:rsid w:val="005167D4"/>
    <w:rsid w:val="005675AE"/>
    <w:rsid w:val="005C049B"/>
    <w:rsid w:val="005F311E"/>
    <w:rsid w:val="006F3943"/>
    <w:rsid w:val="0079714E"/>
    <w:rsid w:val="007F48FC"/>
    <w:rsid w:val="0081394B"/>
    <w:rsid w:val="00901B21"/>
    <w:rsid w:val="00A74393"/>
    <w:rsid w:val="00AF4410"/>
    <w:rsid w:val="00B40D78"/>
    <w:rsid w:val="00B86C27"/>
    <w:rsid w:val="00C469C5"/>
    <w:rsid w:val="00C97087"/>
    <w:rsid w:val="00CB61DA"/>
    <w:rsid w:val="00CE5221"/>
    <w:rsid w:val="00D10E6F"/>
    <w:rsid w:val="00DC115B"/>
    <w:rsid w:val="00DE2986"/>
    <w:rsid w:val="00EE2D7C"/>
    <w:rsid w:val="00F119D1"/>
    <w:rsid w:val="00F23E90"/>
    <w:rsid w:val="00F63C47"/>
    <w:rsid w:val="00FD61E6"/>
    <w:rsid w:val="00FE58CD"/>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0" w:defSemiHidden="0" w:defUnhideWhenUsed="0" w:defQFormat="0" w:count="276">
    <w:lsdException w:name="Strong"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1394B"/>
    <w:rPr>
      <w:rFonts w:ascii="Tahoma" w:hAnsi="Tahoma" w:cs="Tahoma"/>
      <w:sz w:val="16"/>
      <w:szCs w:val="16"/>
    </w:rPr>
  </w:style>
  <w:style w:type="character" w:customStyle="1" w:styleId="BalloonTextChar">
    <w:name w:val="Balloon Text Char"/>
    <w:basedOn w:val="DefaultParagraphFont"/>
    <w:link w:val="BalloonText"/>
    <w:uiPriority w:val="99"/>
    <w:semiHidden/>
    <w:rsid w:val="0081394B"/>
    <w:rPr>
      <w:rFonts w:ascii="Tahoma" w:hAnsi="Tahoma" w:cs="Tahoma"/>
      <w:sz w:val="16"/>
      <w:szCs w:val="16"/>
    </w:rPr>
  </w:style>
  <w:style w:type="paragraph" w:styleId="ListParagraph">
    <w:name w:val="List Paragraph"/>
    <w:basedOn w:val="Normal"/>
    <w:uiPriority w:val="34"/>
    <w:qFormat/>
    <w:rsid w:val="0081394B"/>
    <w:pPr>
      <w:ind w:left="720"/>
      <w:contextualSpacing/>
    </w:pPr>
    <w:rPr>
      <w:sz w:val="24"/>
      <w:szCs w:val="24"/>
    </w:rPr>
  </w:style>
  <w:style w:type="table" w:styleId="TableGrid">
    <w:name w:val="Table Grid"/>
    <w:basedOn w:val="TableNormal"/>
    <w:uiPriority w:val="59"/>
    <w:rsid w:val="001319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
    <w:name w:val="st"/>
    <w:basedOn w:val="DefaultParagraphFont"/>
    <w:rsid w:val="001319D1"/>
  </w:style>
  <w:style w:type="character" w:styleId="Emphasis">
    <w:name w:val="Emphasis"/>
    <w:basedOn w:val="DefaultParagraphFont"/>
    <w:uiPriority w:val="20"/>
    <w:qFormat/>
    <w:rsid w:val="001319D1"/>
    <w:rPr>
      <w:i/>
      <w:iCs/>
    </w:rPr>
  </w:style>
  <w:style w:type="paragraph" w:styleId="Header">
    <w:name w:val="header"/>
    <w:basedOn w:val="Normal"/>
    <w:link w:val="HeaderChar"/>
    <w:uiPriority w:val="99"/>
    <w:unhideWhenUsed/>
    <w:rsid w:val="00C469C5"/>
    <w:pPr>
      <w:tabs>
        <w:tab w:val="center" w:pos="4680"/>
        <w:tab w:val="right" w:pos="9360"/>
      </w:tabs>
    </w:pPr>
  </w:style>
  <w:style w:type="character" w:customStyle="1" w:styleId="HeaderChar">
    <w:name w:val="Header Char"/>
    <w:basedOn w:val="DefaultParagraphFont"/>
    <w:link w:val="Header"/>
    <w:uiPriority w:val="99"/>
    <w:rsid w:val="00C469C5"/>
  </w:style>
  <w:style w:type="paragraph" w:styleId="Footer">
    <w:name w:val="footer"/>
    <w:basedOn w:val="Normal"/>
    <w:link w:val="FooterChar"/>
    <w:uiPriority w:val="99"/>
    <w:unhideWhenUsed/>
    <w:rsid w:val="00C469C5"/>
    <w:pPr>
      <w:tabs>
        <w:tab w:val="center" w:pos="4680"/>
        <w:tab w:val="right" w:pos="9360"/>
      </w:tabs>
    </w:pPr>
  </w:style>
  <w:style w:type="character" w:customStyle="1" w:styleId="FooterChar">
    <w:name w:val="Footer Char"/>
    <w:basedOn w:val="DefaultParagraphFont"/>
    <w:link w:val="Footer"/>
    <w:uiPriority w:val="99"/>
    <w:rsid w:val="00C469C5"/>
  </w:style>
  <w:style w:type="paragraph" w:styleId="NormalWeb">
    <w:name w:val="Normal (Web)"/>
    <w:basedOn w:val="Normal"/>
    <w:rsid w:val="006F3943"/>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qFormat/>
    <w:rsid w:val="006F3943"/>
    <w:rPr>
      <w:b/>
      <w:bCs/>
    </w:rPr>
  </w:style>
  <w:style w:type="character" w:styleId="Hyperlink">
    <w:name w:val="Hyperlink"/>
    <w:basedOn w:val="DefaultParagraphFont"/>
    <w:rsid w:val="000A39E1"/>
    <w:rPr>
      <w:color w:val="0000FF" w:themeColor="hyperlink"/>
      <w:u w:val="single"/>
    </w:rPr>
  </w:style>
  <w:style w:type="paragraph" w:styleId="BodyText">
    <w:name w:val="Body Text"/>
    <w:basedOn w:val="Normal"/>
    <w:link w:val="BodyTextChar"/>
    <w:rsid w:val="00391996"/>
    <w:rPr>
      <w:rFonts w:ascii="Times New Roman" w:eastAsia="Times New Roman" w:hAnsi="Times New Roman" w:cs="Times New Roman"/>
      <w:b/>
      <w:sz w:val="24"/>
      <w:szCs w:val="24"/>
    </w:rPr>
  </w:style>
  <w:style w:type="character" w:customStyle="1" w:styleId="BodyTextChar">
    <w:name w:val="Body Text Char"/>
    <w:basedOn w:val="DefaultParagraphFont"/>
    <w:link w:val="BodyText"/>
    <w:rsid w:val="00391996"/>
    <w:rPr>
      <w:rFonts w:ascii="Times New Roman" w:eastAsia="Times New Roman" w:hAnsi="Times New Roman" w:cs="Times New Roman"/>
      <w:b/>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0" w:defSemiHidden="0" w:defUnhideWhenUsed="0" w:defQFormat="0" w:count="276">
    <w:lsdException w:name="Strong"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1394B"/>
    <w:rPr>
      <w:rFonts w:ascii="Tahoma" w:hAnsi="Tahoma" w:cs="Tahoma"/>
      <w:sz w:val="16"/>
      <w:szCs w:val="16"/>
    </w:rPr>
  </w:style>
  <w:style w:type="character" w:customStyle="1" w:styleId="BalloonTextChar">
    <w:name w:val="Balloon Text Char"/>
    <w:basedOn w:val="DefaultParagraphFont"/>
    <w:link w:val="BalloonText"/>
    <w:uiPriority w:val="99"/>
    <w:semiHidden/>
    <w:rsid w:val="0081394B"/>
    <w:rPr>
      <w:rFonts w:ascii="Tahoma" w:hAnsi="Tahoma" w:cs="Tahoma"/>
      <w:sz w:val="16"/>
      <w:szCs w:val="16"/>
    </w:rPr>
  </w:style>
  <w:style w:type="paragraph" w:styleId="ListParagraph">
    <w:name w:val="List Paragraph"/>
    <w:basedOn w:val="Normal"/>
    <w:uiPriority w:val="34"/>
    <w:qFormat/>
    <w:rsid w:val="0081394B"/>
    <w:pPr>
      <w:ind w:left="720"/>
      <w:contextualSpacing/>
    </w:pPr>
    <w:rPr>
      <w:sz w:val="24"/>
      <w:szCs w:val="24"/>
    </w:rPr>
  </w:style>
  <w:style w:type="table" w:styleId="TableGrid">
    <w:name w:val="Table Grid"/>
    <w:basedOn w:val="TableNormal"/>
    <w:uiPriority w:val="59"/>
    <w:rsid w:val="001319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
    <w:name w:val="st"/>
    <w:basedOn w:val="DefaultParagraphFont"/>
    <w:rsid w:val="001319D1"/>
  </w:style>
  <w:style w:type="character" w:styleId="Emphasis">
    <w:name w:val="Emphasis"/>
    <w:basedOn w:val="DefaultParagraphFont"/>
    <w:uiPriority w:val="20"/>
    <w:qFormat/>
    <w:rsid w:val="001319D1"/>
    <w:rPr>
      <w:i/>
      <w:iCs/>
    </w:rPr>
  </w:style>
  <w:style w:type="paragraph" w:styleId="Header">
    <w:name w:val="header"/>
    <w:basedOn w:val="Normal"/>
    <w:link w:val="HeaderChar"/>
    <w:uiPriority w:val="99"/>
    <w:unhideWhenUsed/>
    <w:rsid w:val="00C469C5"/>
    <w:pPr>
      <w:tabs>
        <w:tab w:val="center" w:pos="4680"/>
        <w:tab w:val="right" w:pos="9360"/>
      </w:tabs>
    </w:pPr>
  </w:style>
  <w:style w:type="character" w:customStyle="1" w:styleId="HeaderChar">
    <w:name w:val="Header Char"/>
    <w:basedOn w:val="DefaultParagraphFont"/>
    <w:link w:val="Header"/>
    <w:uiPriority w:val="99"/>
    <w:rsid w:val="00C469C5"/>
  </w:style>
  <w:style w:type="paragraph" w:styleId="Footer">
    <w:name w:val="footer"/>
    <w:basedOn w:val="Normal"/>
    <w:link w:val="FooterChar"/>
    <w:uiPriority w:val="99"/>
    <w:unhideWhenUsed/>
    <w:rsid w:val="00C469C5"/>
    <w:pPr>
      <w:tabs>
        <w:tab w:val="center" w:pos="4680"/>
        <w:tab w:val="right" w:pos="9360"/>
      </w:tabs>
    </w:pPr>
  </w:style>
  <w:style w:type="character" w:customStyle="1" w:styleId="FooterChar">
    <w:name w:val="Footer Char"/>
    <w:basedOn w:val="DefaultParagraphFont"/>
    <w:link w:val="Footer"/>
    <w:uiPriority w:val="99"/>
    <w:rsid w:val="00C469C5"/>
  </w:style>
  <w:style w:type="paragraph" w:styleId="NormalWeb">
    <w:name w:val="Normal (Web)"/>
    <w:basedOn w:val="Normal"/>
    <w:rsid w:val="006F3943"/>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qFormat/>
    <w:rsid w:val="006F3943"/>
    <w:rPr>
      <w:b/>
      <w:bCs/>
    </w:rPr>
  </w:style>
  <w:style w:type="character" w:styleId="Hyperlink">
    <w:name w:val="Hyperlink"/>
    <w:basedOn w:val="DefaultParagraphFont"/>
    <w:rsid w:val="000A39E1"/>
    <w:rPr>
      <w:color w:val="0000FF" w:themeColor="hyperlink"/>
      <w:u w:val="single"/>
    </w:rPr>
  </w:style>
  <w:style w:type="paragraph" w:styleId="BodyText">
    <w:name w:val="Body Text"/>
    <w:basedOn w:val="Normal"/>
    <w:link w:val="BodyTextChar"/>
    <w:rsid w:val="00391996"/>
    <w:rPr>
      <w:rFonts w:ascii="Times New Roman" w:eastAsia="Times New Roman" w:hAnsi="Times New Roman" w:cs="Times New Roman"/>
      <w:b/>
      <w:sz w:val="24"/>
      <w:szCs w:val="24"/>
    </w:rPr>
  </w:style>
  <w:style w:type="character" w:customStyle="1" w:styleId="BodyTextChar">
    <w:name w:val="Body Text Char"/>
    <w:basedOn w:val="DefaultParagraphFont"/>
    <w:link w:val="BodyText"/>
    <w:rsid w:val="00391996"/>
    <w:rPr>
      <w:rFonts w:ascii="Times New Roman" w:eastAsia="Times New Roman" w:hAnsi="Times New Roman" w:cs="Times New Roman"/>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2059529">
      <w:bodyDiv w:val="1"/>
      <w:marLeft w:val="0"/>
      <w:marRight w:val="0"/>
      <w:marTop w:val="0"/>
      <w:marBottom w:val="0"/>
      <w:divBdr>
        <w:top w:val="none" w:sz="0" w:space="0" w:color="auto"/>
        <w:left w:val="none" w:sz="0" w:space="0" w:color="auto"/>
        <w:bottom w:val="none" w:sz="0" w:space="0" w:color="auto"/>
        <w:right w:val="none" w:sz="0" w:space="0" w:color="auto"/>
      </w:divBdr>
      <w:divsChild>
        <w:div w:id="2027517159">
          <w:marLeft w:val="0"/>
          <w:marRight w:val="0"/>
          <w:marTop w:val="0"/>
          <w:marBottom w:val="0"/>
          <w:divBdr>
            <w:top w:val="none" w:sz="0" w:space="0" w:color="auto"/>
            <w:left w:val="none" w:sz="0" w:space="0" w:color="auto"/>
            <w:bottom w:val="none" w:sz="0" w:space="0" w:color="auto"/>
            <w:right w:val="none" w:sz="0" w:space="0" w:color="auto"/>
          </w:divBdr>
          <w:divsChild>
            <w:div w:id="1592199108">
              <w:marLeft w:val="0"/>
              <w:marRight w:val="0"/>
              <w:marTop w:val="0"/>
              <w:marBottom w:val="0"/>
              <w:divBdr>
                <w:top w:val="none" w:sz="0" w:space="0" w:color="auto"/>
                <w:left w:val="none" w:sz="0" w:space="0" w:color="auto"/>
                <w:bottom w:val="none" w:sz="0" w:space="0" w:color="auto"/>
                <w:right w:val="none" w:sz="0" w:space="0" w:color="auto"/>
              </w:divBdr>
              <w:divsChild>
                <w:div w:id="203031211">
                  <w:marLeft w:val="0"/>
                  <w:marRight w:val="0"/>
                  <w:marTop w:val="0"/>
                  <w:marBottom w:val="0"/>
                  <w:divBdr>
                    <w:top w:val="none" w:sz="0" w:space="0" w:color="auto"/>
                    <w:left w:val="none" w:sz="0" w:space="0" w:color="auto"/>
                    <w:bottom w:val="none" w:sz="0" w:space="0" w:color="auto"/>
                    <w:right w:val="none" w:sz="0" w:space="0" w:color="auto"/>
                  </w:divBdr>
                  <w:divsChild>
                    <w:div w:id="983702830">
                      <w:marLeft w:val="0"/>
                      <w:marRight w:val="0"/>
                      <w:marTop w:val="0"/>
                      <w:marBottom w:val="0"/>
                      <w:divBdr>
                        <w:top w:val="none" w:sz="0" w:space="0" w:color="auto"/>
                        <w:left w:val="none" w:sz="0" w:space="0" w:color="auto"/>
                        <w:bottom w:val="none" w:sz="0" w:space="0" w:color="auto"/>
                        <w:right w:val="none" w:sz="0" w:space="0" w:color="auto"/>
                      </w:divBdr>
                      <w:divsChild>
                        <w:div w:id="1799567018">
                          <w:marLeft w:val="0"/>
                          <w:marRight w:val="0"/>
                          <w:marTop w:val="0"/>
                          <w:marBottom w:val="0"/>
                          <w:divBdr>
                            <w:top w:val="none" w:sz="0" w:space="0" w:color="auto"/>
                            <w:left w:val="none" w:sz="0" w:space="0" w:color="auto"/>
                            <w:bottom w:val="none" w:sz="0" w:space="0" w:color="auto"/>
                            <w:right w:val="none" w:sz="0" w:space="0" w:color="auto"/>
                          </w:divBdr>
                          <w:divsChild>
                            <w:div w:id="1285499559">
                              <w:marLeft w:val="0"/>
                              <w:marRight w:val="0"/>
                              <w:marTop w:val="0"/>
                              <w:marBottom w:val="0"/>
                              <w:divBdr>
                                <w:top w:val="none" w:sz="0" w:space="0" w:color="auto"/>
                                <w:left w:val="none" w:sz="0" w:space="0" w:color="auto"/>
                                <w:bottom w:val="none" w:sz="0" w:space="0" w:color="auto"/>
                                <w:right w:val="none" w:sz="0" w:space="0" w:color="auto"/>
                              </w:divBdr>
                              <w:divsChild>
                                <w:div w:id="1399018203">
                                  <w:marLeft w:val="0"/>
                                  <w:marRight w:val="0"/>
                                  <w:marTop w:val="0"/>
                                  <w:marBottom w:val="0"/>
                                  <w:divBdr>
                                    <w:top w:val="none" w:sz="0" w:space="0" w:color="auto"/>
                                    <w:left w:val="none" w:sz="0" w:space="0" w:color="auto"/>
                                    <w:bottom w:val="none" w:sz="0" w:space="0" w:color="auto"/>
                                    <w:right w:val="none" w:sz="0" w:space="0" w:color="auto"/>
                                  </w:divBdr>
                                  <w:divsChild>
                                    <w:div w:id="919408943">
                                      <w:marLeft w:val="0"/>
                                      <w:marRight w:val="0"/>
                                      <w:marTop w:val="0"/>
                                      <w:marBottom w:val="0"/>
                                      <w:divBdr>
                                        <w:top w:val="none" w:sz="0" w:space="0" w:color="auto"/>
                                        <w:left w:val="none" w:sz="0" w:space="0" w:color="auto"/>
                                        <w:bottom w:val="none" w:sz="0" w:space="0" w:color="auto"/>
                                        <w:right w:val="none" w:sz="0" w:space="0" w:color="auto"/>
                                      </w:divBdr>
                                      <w:divsChild>
                                        <w:div w:id="1369525281">
                                          <w:marLeft w:val="0"/>
                                          <w:marRight w:val="0"/>
                                          <w:marTop w:val="0"/>
                                          <w:marBottom w:val="0"/>
                                          <w:divBdr>
                                            <w:top w:val="none" w:sz="0" w:space="0" w:color="auto"/>
                                            <w:left w:val="none" w:sz="0" w:space="0" w:color="auto"/>
                                            <w:bottom w:val="none" w:sz="0" w:space="0" w:color="auto"/>
                                            <w:right w:val="none" w:sz="0" w:space="0" w:color="auto"/>
                                          </w:divBdr>
                                          <w:divsChild>
                                            <w:div w:id="895631613">
                                              <w:marLeft w:val="0"/>
                                              <w:marRight w:val="0"/>
                                              <w:marTop w:val="0"/>
                                              <w:marBottom w:val="0"/>
                                              <w:divBdr>
                                                <w:top w:val="none" w:sz="0" w:space="0" w:color="auto"/>
                                                <w:left w:val="none" w:sz="0" w:space="0" w:color="auto"/>
                                                <w:bottom w:val="none" w:sz="0" w:space="0" w:color="auto"/>
                                                <w:right w:val="none" w:sz="0" w:space="0" w:color="auto"/>
                                              </w:divBdr>
                                              <w:divsChild>
                                                <w:div w:id="359281255">
                                                  <w:marLeft w:val="0"/>
                                                  <w:marRight w:val="0"/>
                                                  <w:marTop w:val="0"/>
                                                  <w:marBottom w:val="0"/>
                                                  <w:divBdr>
                                                    <w:top w:val="none" w:sz="0" w:space="0" w:color="auto"/>
                                                    <w:left w:val="none" w:sz="0" w:space="0" w:color="auto"/>
                                                    <w:bottom w:val="none" w:sz="0" w:space="0" w:color="auto"/>
                                                    <w:right w:val="none" w:sz="0" w:space="0" w:color="auto"/>
                                                  </w:divBdr>
                                                  <w:divsChild>
                                                    <w:div w:id="295914378">
                                                      <w:marLeft w:val="0"/>
                                                      <w:marRight w:val="0"/>
                                                      <w:marTop w:val="0"/>
                                                      <w:marBottom w:val="0"/>
                                                      <w:divBdr>
                                                        <w:top w:val="none" w:sz="0" w:space="0" w:color="auto"/>
                                                        <w:left w:val="none" w:sz="0" w:space="0" w:color="auto"/>
                                                        <w:bottom w:val="none" w:sz="0" w:space="0" w:color="auto"/>
                                                        <w:right w:val="none" w:sz="0" w:space="0" w:color="auto"/>
                                                      </w:divBdr>
                                                      <w:divsChild>
                                                        <w:div w:id="2080638356">
                                                          <w:marLeft w:val="0"/>
                                                          <w:marRight w:val="0"/>
                                                          <w:marTop w:val="0"/>
                                                          <w:marBottom w:val="0"/>
                                                          <w:divBdr>
                                                            <w:top w:val="none" w:sz="0" w:space="0" w:color="auto"/>
                                                            <w:left w:val="none" w:sz="0" w:space="0" w:color="auto"/>
                                                            <w:bottom w:val="none" w:sz="0" w:space="0" w:color="auto"/>
                                                            <w:right w:val="none" w:sz="0" w:space="0" w:color="auto"/>
                                                          </w:divBdr>
                                                          <w:divsChild>
                                                            <w:div w:id="1770272288">
                                                              <w:marLeft w:val="0"/>
                                                              <w:marRight w:val="0"/>
                                                              <w:marTop w:val="0"/>
                                                              <w:marBottom w:val="0"/>
                                                              <w:divBdr>
                                                                <w:top w:val="none" w:sz="0" w:space="0" w:color="auto"/>
                                                                <w:left w:val="none" w:sz="0" w:space="0" w:color="auto"/>
                                                                <w:bottom w:val="none" w:sz="0" w:space="0" w:color="auto"/>
                                                                <w:right w:val="none" w:sz="0" w:space="0" w:color="auto"/>
                                                              </w:divBdr>
                                                              <w:divsChild>
                                                                <w:div w:id="1489059473">
                                                                  <w:marLeft w:val="0"/>
                                                                  <w:marRight w:val="0"/>
                                                                  <w:marTop w:val="0"/>
                                                                  <w:marBottom w:val="0"/>
                                                                  <w:divBdr>
                                                                    <w:top w:val="none" w:sz="0" w:space="0" w:color="auto"/>
                                                                    <w:left w:val="none" w:sz="0" w:space="0" w:color="auto"/>
                                                                    <w:bottom w:val="none" w:sz="0" w:space="0" w:color="auto"/>
                                                                    <w:right w:val="none" w:sz="0" w:space="0" w:color="auto"/>
                                                                  </w:divBdr>
                                                                  <w:divsChild>
                                                                    <w:div w:id="1291715023">
                                                                      <w:marLeft w:val="0"/>
                                                                      <w:marRight w:val="0"/>
                                                                      <w:marTop w:val="0"/>
                                                                      <w:marBottom w:val="0"/>
                                                                      <w:divBdr>
                                                                        <w:top w:val="none" w:sz="0" w:space="0" w:color="auto"/>
                                                                        <w:left w:val="none" w:sz="0" w:space="0" w:color="auto"/>
                                                                        <w:bottom w:val="none" w:sz="0" w:space="0" w:color="auto"/>
                                                                        <w:right w:val="none" w:sz="0" w:space="0" w:color="auto"/>
                                                                      </w:divBdr>
                                                                      <w:divsChild>
                                                                        <w:div w:id="1071777994">
                                                                          <w:marLeft w:val="0"/>
                                                                          <w:marRight w:val="0"/>
                                                                          <w:marTop w:val="0"/>
                                                                          <w:marBottom w:val="0"/>
                                                                          <w:divBdr>
                                                                            <w:top w:val="none" w:sz="0" w:space="0" w:color="auto"/>
                                                                            <w:left w:val="none" w:sz="0" w:space="0" w:color="auto"/>
                                                                            <w:bottom w:val="none" w:sz="0" w:space="0" w:color="auto"/>
                                                                            <w:right w:val="none" w:sz="0" w:space="0" w:color="auto"/>
                                                                          </w:divBdr>
                                                                          <w:divsChild>
                                                                            <w:div w:id="983972192">
                                                                              <w:marLeft w:val="0"/>
                                                                              <w:marRight w:val="0"/>
                                                                              <w:marTop w:val="0"/>
                                                                              <w:marBottom w:val="0"/>
                                                                              <w:divBdr>
                                                                                <w:top w:val="none" w:sz="0" w:space="0" w:color="auto"/>
                                                                                <w:left w:val="none" w:sz="0" w:space="0" w:color="auto"/>
                                                                                <w:bottom w:val="none" w:sz="0" w:space="0" w:color="auto"/>
                                                                                <w:right w:val="none" w:sz="0" w:space="0" w:color="auto"/>
                                                                              </w:divBdr>
                                                                              <w:divsChild>
                                                                                <w:div w:id="1999066546">
                                                                                  <w:marLeft w:val="0"/>
                                                                                  <w:marRight w:val="0"/>
                                                                                  <w:marTop w:val="0"/>
                                                                                  <w:marBottom w:val="0"/>
                                                                                  <w:divBdr>
                                                                                    <w:top w:val="none" w:sz="0" w:space="0" w:color="auto"/>
                                                                                    <w:left w:val="none" w:sz="0" w:space="0" w:color="auto"/>
                                                                                    <w:bottom w:val="none" w:sz="0" w:space="0" w:color="auto"/>
                                                                                    <w:right w:val="none" w:sz="0" w:space="0" w:color="auto"/>
                                                                                  </w:divBdr>
                                                                                  <w:divsChild>
                                                                                    <w:div w:id="760561638">
                                                                                      <w:marLeft w:val="0"/>
                                                                                      <w:marRight w:val="0"/>
                                                                                      <w:marTop w:val="0"/>
                                                                                      <w:marBottom w:val="0"/>
                                                                                      <w:divBdr>
                                                                                        <w:top w:val="none" w:sz="0" w:space="0" w:color="auto"/>
                                                                                        <w:left w:val="none" w:sz="0" w:space="0" w:color="auto"/>
                                                                                        <w:bottom w:val="none" w:sz="0" w:space="0" w:color="auto"/>
                                                                                        <w:right w:val="none" w:sz="0" w:space="0" w:color="auto"/>
                                                                                      </w:divBdr>
                                                                                      <w:divsChild>
                                                                                        <w:div w:id="1822387412">
                                                                                          <w:marLeft w:val="0"/>
                                                                                          <w:marRight w:val="0"/>
                                                                                          <w:marTop w:val="0"/>
                                                                                          <w:marBottom w:val="0"/>
                                                                                          <w:divBdr>
                                                                                            <w:top w:val="none" w:sz="0" w:space="0" w:color="auto"/>
                                                                                            <w:left w:val="none" w:sz="0" w:space="0" w:color="auto"/>
                                                                                            <w:bottom w:val="none" w:sz="0" w:space="0" w:color="auto"/>
                                                                                            <w:right w:val="none" w:sz="0" w:space="0" w:color="auto"/>
                                                                                          </w:divBdr>
                                                                                          <w:divsChild>
                                                                                            <w:div w:id="1413235726">
                                                                                              <w:marLeft w:val="0"/>
                                                                                              <w:marRight w:val="0"/>
                                                                                              <w:marTop w:val="0"/>
                                                                                              <w:marBottom w:val="0"/>
                                                                                              <w:divBdr>
                                                                                                <w:top w:val="none" w:sz="0" w:space="0" w:color="auto"/>
                                                                                                <w:left w:val="none" w:sz="0" w:space="0" w:color="auto"/>
                                                                                                <w:bottom w:val="none" w:sz="0" w:space="0" w:color="auto"/>
                                                                                                <w:right w:val="none" w:sz="0" w:space="0" w:color="auto"/>
                                                                                              </w:divBdr>
                                                                                              <w:divsChild>
                                                                                                <w:div w:id="847332866">
                                                                                                  <w:marLeft w:val="0"/>
                                                                                                  <w:marRight w:val="0"/>
                                                                                                  <w:marTop w:val="0"/>
                                                                                                  <w:marBottom w:val="0"/>
                                                                                                  <w:divBdr>
                                                                                                    <w:top w:val="none" w:sz="0" w:space="0" w:color="auto"/>
                                                                                                    <w:left w:val="none" w:sz="0" w:space="0" w:color="auto"/>
                                                                                                    <w:bottom w:val="none" w:sz="0" w:space="0" w:color="auto"/>
                                                                                                    <w:right w:val="none" w:sz="0" w:space="0" w:color="auto"/>
                                                                                                  </w:divBdr>
                                                                                                  <w:divsChild>
                                                                                                    <w:div w:id="180513017">
                                                                                                      <w:marLeft w:val="0"/>
                                                                                                      <w:marRight w:val="0"/>
                                                                                                      <w:marTop w:val="0"/>
                                                                                                      <w:marBottom w:val="0"/>
                                                                                                      <w:divBdr>
                                                                                                        <w:top w:val="none" w:sz="0" w:space="0" w:color="auto"/>
                                                                                                        <w:left w:val="none" w:sz="0" w:space="0" w:color="auto"/>
                                                                                                        <w:bottom w:val="none" w:sz="0" w:space="0" w:color="auto"/>
                                                                                                        <w:right w:val="none" w:sz="0" w:space="0" w:color="auto"/>
                                                                                                      </w:divBdr>
                                                                                                      <w:divsChild>
                                                                                                        <w:div w:id="151917830">
                                                                                                          <w:marLeft w:val="0"/>
                                                                                                          <w:marRight w:val="0"/>
                                                                                                          <w:marTop w:val="0"/>
                                                                                                          <w:marBottom w:val="0"/>
                                                                                                          <w:divBdr>
                                                                                                            <w:top w:val="none" w:sz="0" w:space="0" w:color="auto"/>
                                                                                                            <w:left w:val="none" w:sz="0" w:space="0" w:color="auto"/>
                                                                                                            <w:bottom w:val="none" w:sz="0" w:space="0" w:color="auto"/>
                                                                                                            <w:right w:val="none" w:sz="0" w:space="0" w:color="auto"/>
                                                                                                          </w:divBdr>
                                                                                                          <w:divsChild>
                                                                                                            <w:div w:id="1336612345">
                                                                                                              <w:marLeft w:val="0"/>
                                                                                                              <w:marRight w:val="0"/>
                                                                                                              <w:marTop w:val="0"/>
                                                                                                              <w:marBottom w:val="0"/>
                                                                                                              <w:divBdr>
                                                                                                                <w:top w:val="none" w:sz="0" w:space="0" w:color="auto"/>
                                                                                                                <w:left w:val="none" w:sz="0" w:space="0" w:color="auto"/>
                                                                                                                <w:bottom w:val="none" w:sz="0" w:space="0" w:color="auto"/>
                                                                                                                <w:right w:val="none" w:sz="0" w:space="0" w:color="auto"/>
                                                                                                              </w:divBdr>
                                                                                                              <w:divsChild>
                                                                                                                <w:div w:id="1811097715">
                                                                                                                  <w:marLeft w:val="0"/>
                                                                                                                  <w:marRight w:val="0"/>
                                                                                                                  <w:marTop w:val="0"/>
                                                                                                                  <w:marBottom w:val="0"/>
                                                                                                                  <w:divBdr>
                                                                                                                    <w:top w:val="none" w:sz="0" w:space="0" w:color="auto"/>
                                                                                                                    <w:left w:val="none" w:sz="0" w:space="0" w:color="auto"/>
                                                                                                                    <w:bottom w:val="none" w:sz="0" w:space="0" w:color="auto"/>
                                                                                                                    <w:right w:val="none" w:sz="0" w:space="0" w:color="auto"/>
                                                                                                                  </w:divBdr>
                                                                                                                  <w:divsChild>
                                                                                                                    <w:div w:id="1477189607">
                                                                                                                      <w:marLeft w:val="0"/>
                                                                                                                      <w:marRight w:val="0"/>
                                                                                                                      <w:marTop w:val="0"/>
                                                                                                                      <w:marBottom w:val="0"/>
                                                                                                                      <w:divBdr>
                                                                                                                        <w:top w:val="none" w:sz="0" w:space="0" w:color="auto"/>
                                                                                                                        <w:left w:val="none" w:sz="0" w:space="0" w:color="auto"/>
                                                                                                                        <w:bottom w:val="none" w:sz="0" w:space="0" w:color="auto"/>
                                                                                                                        <w:right w:val="none" w:sz="0" w:space="0" w:color="auto"/>
                                                                                                                      </w:divBdr>
                                                                                                                      <w:divsChild>
                                                                                                                        <w:div w:id="759176727">
                                                                                                                          <w:marLeft w:val="0"/>
                                                                                                                          <w:marRight w:val="0"/>
                                                                                                                          <w:marTop w:val="0"/>
                                                                                                                          <w:marBottom w:val="0"/>
                                                                                                                          <w:divBdr>
                                                                                                                            <w:top w:val="none" w:sz="0" w:space="0" w:color="auto"/>
                                                                                                                            <w:left w:val="none" w:sz="0" w:space="0" w:color="auto"/>
                                                                                                                            <w:bottom w:val="none" w:sz="0" w:space="0" w:color="auto"/>
                                                                                                                            <w:right w:val="none" w:sz="0" w:space="0" w:color="auto"/>
                                                                                                                          </w:divBdr>
                                                                                                                          <w:divsChild>
                                                                                                                            <w:div w:id="1045104688">
                                                                                                                              <w:marLeft w:val="0"/>
                                                                                                                              <w:marRight w:val="0"/>
                                                                                                                              <w:marTop w:val="0"/>
                                                                                                                              <w:marBottom w:val="0"/>
                                                                                                                              <w:divBdr>
                                                                                                                                <w:top w:val="none" w:sz="0" w:space="0" w:color="auto"/>
                                                                                                                                <w:left w:val="none" w:sz="0" w:space="0" w:color="auto"/>
                                                                                                                                <w:bottom w:val="none" w:sz="0" w:space="0" w:color="auto"/>
                                                                                                                                <w:right w:val="none" w:sz="0" w:space="0" w:color="auto"/>
                                                                                                                              </w:divBdr>
                                                                                                                              <w:divsChild>
                                                                                                                                <w:div w:id="40149065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48020187">
                                                                                                                                      <w:marLeft w:val="0"/>
                                                                                                                                      <w:marRight w:val="0"/>
                                                                                                                                      <w:marTop w:val="0"/>
                                                                                                                                      <w:marBottom w:val="0"/>
                                                                                                                                      <w:divBdr>
                                                                                                                                        <w:top w:val="none" w:sz="0" w:space="0" w:color="auto"/>
                                                                                                                                        <w:left w:val="none" w:sz="0" w:space="0" w:color="auto"/>
                                                                                                                                        <w:bottom w:val="none" w:sz="0" w:space="0" w:color="auto"/>
                                                                                                                                        <w:right w:val="none" w:sz="0" w:space="0" w:color="auto"/>
                                                                                                                                      </w:divBdr>
                                                                                                                                      <w:divsChild>
                                                                                                                                        <w:div w:id="18772287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22313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image" Target="media/image8.jpeg"/><Relationship Id="rId21" Type="http://schemas.openxmlformats.org/officeDocument/2006/relationships/hyperlink" Target="tel:631-524-3922" TargetMode="External"/><Relationship Id="rId22" Type="http://schemas.openxmlformats.org/officeDocument/2006/relationships/hyperlink" Target="mailto:Charlene.obernauer@gmail.com" TargetMode="External"/><Relationship Id="rId23" Type="http://schemas.openxmlformats.org/officeDocument/2006/relationships/hyperlink" Target="mailto:olmm@optonline.net" TargetMode="External"/><Relationship Id="rId24" Type="http://schemas.openxmlformats.org/officeDocument/2006/relationships/hyperlink" Target="tel:631-643-7568" TargetMode="External"/><Relationship Id="rId25" Type="http://schemas.openxmlformats.org/officeDocument/2006/relationships/hyperlink" Target="mailto:ahalasz.lijwj@gmail.com" TargetMode="External"/><Relationship Id="rId26" Type="http://schemas.openxmlformats.org/officeDocument/2006/relationships/hyperlink" Target="mailto:olmm@optonline.net" TargetMode="External"/><Relationship Id="rId27" Type="http://schemas.openxmlformats.org/officeDocument/2006/relationships/hyperlink" Target="tel:631-643-7568" TargetMode="External"/><Relationship Id="rId28" Type="http://schemas.openxmlformats.org/officeDocument/2006/relationships/fontTable" Target="fontTable.xml"/><Relationship Id="rId29" Type="http://schemas.openxmlformats.org/officeDocument/2006/relationships/theme" Target="theme/theme1.xml"/><Relationship Id="rId10" Type="http://schemas.openxmlformats.org/officeDocument/2006/relationships/hyperlink" Target="mailto:lijwj01@gmail.com" TargetMode="External"/><Relationship Id="rId11" Type="http://schemas.openxmlformats.org/officeDocument/2006/relationships/hyperlink" Target="http://www.longislandjwj.org" TargetMode="External"/><Relationship Id="rId12" Type="http://schemas.openxmlformats.org/officeDocument/2006/relationships/image" Target="media/image3.emf"/><Relationship Id="rId13" Type="http://schemas.openxmlformats.org/officeDocument/2006/relationships/image" Target="media/image4.emf"/><Relationship Id="rId14" Type="http://schemas.openxmlformats.org/officeDocument/2006/relationships/image" Target="media/image5.emf"/><Relationship Id="rId15" Type="http://schemas.openxmlformats.org/officeDocument/2006/relationships/image" Target="media/image6.jpeg"/><Relationship Id="rId16" Type="http://schemas.openxmlformats.org/officeDocument/2006/relationships/image" Target="http://www.longislandimmigrantalliance.com/images/185_blue_logo.jpg" TargetMode="External"/><Relationship Id="rId17" Type="http://schemas.openxmlformats.org/officeDocument/2006/relationships/image" Target="media/image7.gif"/><Relationship Id="rId18" Type="http://schemas.openxmlformats.org/officeDocument/2006/relationships/footer" Target="footer1.xml"/><Relationship Id="rId19" Type="http://schemas.openxmlformats.org/officeDocument/2006/relationships/footer" Target="footer2.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6105</Words>
  <Characters>34799</Characters>
  <Application>Microsoft Macintosh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40823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Adam Obernauer</cp:lastModifiedBy>
  <cp:revision>2</cp:revision>
  <dcterms:created xsi:type="dcterms:W3CDTF">2013-06-10T13:57:00Z</dcterms:created>
  <dcterms:modified xsi:type="dcterms:W3CDTF">2013-06-10T13:57:00Z</dcterms:modified>
</cp:coreProperties>
</file>